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554B3DD" w14:textId="1C8DE379" w:rsidR="009B6FCC" w:rsidRPr="005C389D" w:rsidRDefault="009B6FCC" w:rsidP="009B6FCC">
      <w:pPr>
        <w:tabs>
          <w:tab w:val="center" w:pos="4536"/>
          <w:tab w:val="right" w:pos="8280"/>
          <w:tab w:val="right" w:pos="9781"/>
        </w:tabs>
        <w:ind w:right="-58"/>
        <w:rPr>
          <w:rFonts w:cs="Arial"/>
          <w:b/>
          <w:bCs/>
          <w:sz w:val="28"/>
        </w:rPr>
      </w:pPr>
      <w:bookmarkStart w:id="0" w:name="_Hlk489609529"/>
      <w:bookmarkStart w:id="1" w:name="_Toc481686124"/>
      <w:bookmarkStart w:id="2" w:name="_Toc481686251"/>
      <w:bookmarkStart w:id="3" w:name="_Toc481686280"/>
      <w:bookmarkStart w:id="4" w:name="_Toc481686343"/>
      <w:bookmarkStart w:id="5" w:name="_GoBack"/>
      <w:bookmarkEnd w:id="0"/>
      <w:bookmarkEnd w:id="5"/>
      <w:r w:rsidRPr="005C389D">
        <w:rPr>
          <w:rFonts w:cs="Arial"/>
          <w:b/>
          <w:bCs/>
          <w:sz w:val="28"/>
        </w:rPr>
        <w:t xml:space="preserve">3GPP TSG RAN </w:t>
      </w:r>
      <w:r w:rsidR="008E49D0" w:rsidRPr="005C389D">
        <w:rPr>
          <w:rFonts w:cs="Arial"/>
          <w:b/>
          <w:bCs/>
          <w:sz w:val="28"/>
        </w:rPr>
        <w:t xml:space="preserve">WG1 NR Ad-Hoc#3 </w:t>
      </w:r>
      <w:r w:rsidRPr="005C389D">
        <w:rPr>
          <w:rFonts w:cs="Arial"/>
          <w:b/>
          <w:bCs/>
          <w:sz w:val="28"/>
        </w:rPr>
        <w:t xml:space="preserve">               </w:t>
      </w:r>
      <w:r w:rsidRPr="005C389D">
        <w:rPr>
          <w:rFonts w:eastAsia="MS Mincho" w:cs="Arial"/>
          <w:b/>
          <w:bCs/>
          <w:sz w:val="28"/>
          <w:lang w:eastAsia="ja-JP"/>
        </w:rPr>
        <w:t xml:space="preserve">                       </w:t>
      </w:r>
      <w:r w:rsidRPr="005C389D">
        <w:rPr>
          <w:rFonts w:cs="Arial"/>
          <w:b/>
          <w:bCs/>
          <w:sz w:val="28"/>
        </w:rPr>
        <w:tab/>
        <w:t>R1-1</w:t>
      </w:r>
      <w:r w:rsidRPr="005C389D">
        <w:rPr>
          <w:rFonts w:eastAsia="MS Mincho" w:cs="Arial"/>
          <w:b/>
          <w:bCs/>
          <w:sz w:val="28"/>
          <w:lang w:eastAsia="ja-JP"/>
        </w:rPr>
        <w:t>7</w:t>
      </w:r>
      <w:r w:rsidR="008E145B" w:rsidRPr="008E145B">
        <w:rPr>
          <w:rFonts w:eastAsia="MS Mincho" w:cs="Arial"/>
          <w:b/>
          <w:bCs/>
          <w:sz w:val="28"/>
          <w:lang w:eastAsia="ja-JP"/>
        </w:rPr>
        <w:t>16154</w:t>
      </w:r>
    </w:p>
    <w:p w14:paraId="0D84F862" w14:textId="7E830BB5" w:rsidR="009B6FCC" w:rsidRPr="005C389D" w:rsidRDefault="008E49D0" w:rsidP="009B6FCC">
      <w:pPr>
        <w:tabs>
          <w:tab w:val="center" w:pos="4536"/>
          <w:tab w:val="right" w:pos="9072"/>
        </w:tabs>
        <w:rPr>
          <w:rFonts w:eastAsia="MS Mincho" w:cs="Arial"/>
          <w:b/>
          <w:bCs/>
          <w:sz w:val="28"/>
          <w:lang w:eastAsia="ja-JP"/>
        </w:rPr>
      </w:pPr>
      <w:r w:rsidRPr="005C389D">
        <w:rPr>
          <w:rFonts w:eastAsia="MS Mincho" w:cs="Arial"/>
          <w:b/>
          <w:bCs/>
          <w:sz w:val="28"/>
          <w:lang w:eastAsia="ja-JP"/>
        </w:rPr>
        <w:t>Nagoya</w:t>
      </w:r>
      <w:r w:rsidR="009B6FCC" w:rsidRPr="005C389D">
        <w:rPr>
          <w:rFonts w:cs="Arial"/>
          <w:b/>
          <w:bCs/>
          <w:sz w:val="28"/>
        </w:rPr>
        <w:t xml:space="preserve">, </w:t>
      </w:r>
      <w:r w:rsidRPr="005C389D">
        <w:rPr>
          <w:rFonts w:cs="Arial"/>
          <w:b/>
          <w:bCs/>
          <w:sz w:val="28"/>
        </w:rPr>
        <w:t>Japan</w:t>
      </w:r>
      <w:r w:rsidR="009B6FCC" w:rsidRPr="005C389D">
        <w:rPr>
          <w:rFonts w:eastAsia="MS Mincho" w:cs="Arial"/>
          <w:b/>
          <w:bCs/>
          <w:sz w:val="28"/>
          <w:lang w:eastAsia="ja-JP"/>
        </w:rPr>
        <w:t>,</w:t>
      </w:r>
      <w:r w:rsidR="009B6FCC" w:rsidRPr="005C389D">
        <w:rPr>
          <w:rFonts w:cs="Arial"/>
          <w:b/>
          <w:bCs/>
          <w:sz w:val="28"/>
        </w:rPr>
        <w:t xml:space="preserve"> </w:t>
      </w:r>
      <w:r w:rsidRPr="005C389D">
        <w:rPr>
          <w:rFonts w:eastAsia="MS Mincho" w:cs="Arial"/>
          <w:b/>
          <w:bCs/>
          <w:sz w:val="28"/>
          <w:lang w:eastAsia="ja-JP"/>
        </w:rPr>
        <w:t>18</w:t>
      </w:r>
      <w:r w:rsidRPr="005C389D">
        <w:rPr>
          <w:rFonts w:eastAsia="MS Mincho" w:cs="Arial"/>
          <w:b/>
          <w:bCs/>
          <w:sz w:val="28"/>
          <w:vertAlign w:val="superscript"/>
          <w:lang w:eastAsia="ja-JP"/>
        </w:rPr>
        <w:t>th</w:t>
      </w:r>
      <w:r w:rsidR="009B6FCC" w:rsidRPr="005C389D">
        <w:rPr>
          <w:rFonts w:eastAsia="MS Mincho" w:cs="Arial"/>
          <w:b/>
          <w:bCs/>
          <w:sz w:val="28"/>
          <w:lang w:eastAsia="ja-JP"/>
        </w:rPr>
        <w:t xml:space="preserve"> </w:t>
      </w:r>
      <w:r w:rsidR="009B6FCC" w:rsidRPr="005C389D">
        <w:rPr>
          <w:rFonts w:cs="Arial"/>
          <w:b/>
          <w:bCs/>
          <w:sz w:val="28"/>
        </w:rPr>
        <w:t xml:space="preserve">– </w:t>
      </w:r>
      <w:r w:rsidRPr="005C389D">
        <w:rPr>
          <w:rFonts w:eastAsia="MS Mincho" w:cs="Arial"/>
          <w:b/>
          <w:bCs/>
          <w:sz w:val="28"/>
          <w:lang w:eastAsia="ja-JP"/>
        </w:rPr>
        <w:t>2</w:t>
      </w:r>
      <w:r w:rsidR="00484746">
        <w:rPr>
          <w:rFonts w:eastAsia="MS Mincho" w:cs="Arial"/>
          <w:b/>
          <w:bCs/>
          <w:sz w:val="28"/>
          <w:lang w:eastAsia="ja-JP"/>
        </w:rPr>
        <w:t>1</w:t>
      </w:r>
      <w:r w:rsidR="00484746" w:rsidRPr="00484746">
        <w:rPr>
          <w:rFonts w:eastAsia="MS Mincho" w:cs="Arial"/>
          <w:b/>
          <w:bCs/>
          <w:sz w:val="28"/>
          <w:vertAlign w:val="superscript"/>
          <w:lang w:eastAsia="ja-JP"/>
        </w:rPr>
        <w:t>st</w:t>
      </w:r>
      <w:r w:rsidR="00484746">
        <w:rPr>
          <w:rFonts w:eastAsia="MS Mincho" w:cs="Arial"/>
          <w:b/>
          <w:bCs/>
          <w:sz w:val="28"/>
          <w:lang w:eastAsia="ja-JP"/>
        </w:rPr>
        <w:t xml:space="preserve"> </w:t>
      </w:r>
      <w:r w:rsidRPr="005C389D">
        <w:rPr>
          <w:rFonts w:eastAsia="MS Mincho" w:cs="Arial"/>
          <w:b/>
          <w:bCs/>
          <w:sz w:val="28"/>
          <w:lang w:eastAsia="ja-JP"/>
        </w:rPr>
        <w:t>September</w:t>
      </w:r>
      <w:r w:rsidR="009B6FCC" w:rsidRPr="005C389D">
        <w:rPr>
          <w:rFonts w:cs="Arial"/>
          <w:b/>
          <w:bCs/>
          <w:sz w:val="28"/>
        </w:rPr>
        <w:t xml:space="preserve"> 201</w:t>
      </w:r>
      <w:r w:rsidR="009B6FCC" w:rsidRPr="005C389D">
        <w:rPr>
          <w:rFonts w:eastAsia="MS Mincho" w:cs="Arial"/>
          <w:b/>
          <w:bCs/>
          <w:sz w:val="28"/>
          <w:lang w:eastAsia="ja-JP"/>
        </w:rPr>
        <w:t>7</w:t>
      </w:r>
    </w:p>
    <w:p w14:paraId="41398BF0" w14:textId="77777777" w:rsidR="009B6FCC" w:rsidRPr="005C389D" w:rsidRDefault="009B6FCC" w:rsidP="009B6FCC">
      <w:pPr>
        <w:pStyle w:val="3GPPHeader"/>
      </w:pPr>
    </w:p>
    <w:p w14:paraId="57BA42D7" w14:textId="164CF6A9" w:rsidR="009B6FCC" w:rsidRPr="005C389D" w:rsidRDefault="009B6FCC" w:rsidP="009B6FCC">
      <w:pPr>
        <w:pStyle w:val="3GPPHeader"/>
        <w:rPr>
          <w:sz w:val="22"/>
        </w:rPr>
      </w:pPr>
      <w:r w:rsidRPr="005C389D">
        <w:rPr>
          <w:sz w:val="22"/>
        </w:rPr>
        <w:t>Agenda Item:</w:t>
      </w:r>
      <w:r w:rsidRPr="005C389D">
        <w:rPr>
          <w:sz w:val="22"/>
        </w:rPr>
        <w:tab/>
        <w:t>6</w:t>
      </w:r>
      <w:r w:rsidR="008E49D0" w:rsidRPr="005C389D">
        <w:rPr>
          <w:sz w:val="22"/>
        </w:rPr>
        <w:t>.1.4.1</w:t>
      </w:r>
    </w:p>
    <w:p w14:paraId="1FA304FA" w14:textId="77777777" w:rsidR="009B6FCC" w:rsidRPr="005C389D" w:rsidRDefault="009B6FCC" w:rsidP="009B6FCC">
      <w:pPr>
        <w:pStyle w:val="3GPPHeader"/>
        <w:rPr>
          <w:sz w:val="22"/>
        </w:rPr>
      </w:pPr>
      <w:r w:rsidRPr="005C389D">
        <w:rPr>
          <w:sz w:val="22"/>
        </w:rPr>
        <w:t>Source:</w:t>
      </w:r>
      <w:r w:rsidRPr="005C389D">
        <w:rPr>
          <w:sz w:val="22"/>
        </w:rPr>
        <w:tab/>
        <w:t>Ericsson</w:t>
      </w:r>
    </w:p>
    <w:p w14:paraId="4C02C09D" w14:textId="0A5C5F65" w:rsidR="009B6FCC" w:rsidRPr="005C389D" w:rsidRDefault="009B6FCC" w:rsidP="009B6FCC">
      <w:pPr>
        <w:pStyle w:val="3GPPHeader"/>
        <w:rPr>
          <w:sz w:val="22"/>
        </w:rPr>
      </w:pPr>
      <w:r w:rsidRPr="005C389D">
        <w:rPr>
          <w:sz w:val="22"/>
        </w:rPr>
        <w:t>Title:</w:t>
      </w:r>
      <w:r w:rsidRPr="005C389D">
        <w:rPr>
          <w:sz w:val="22"/>
        </w:rPr>
        <w:tab/>
      </w:r>
      <w:bookmarkStart w:id="6" w:name="_Hlk489866825"/>
      <w:bookmarkStart w:id="7" w:name="_Hlk485114091"/>
      <w:r w:rsidR="008E49D0" w:rsidRPr="005C389D">
        <w:rPr>
          <w:sz w:val="22"/>
        </w:rPr>
        <w:t xml:space="preserve">Remaining details on </w:t>
      </w:r>
      <w:r w:rsidRPr="005C389D">
        <w:rPr>
          <w:sz w:val="22"/>
        </w:rPr>
        <w:t xml:space="preserve">NR-RACH </w:t>
      </w:r>
      <w:r w:rsidR="001533F5" w:rsidRPr="005C389D">
        <w:rPr>
          <w:sz w:val="22"/>
        </w:rPr>
        <w:t>configurations</w:t>
      </w:r>
      <w:r w:rsidR="00F4484D">
        <w:rPr>
          <w:sz w:val="22"/>
        </w:rPr>
        <w:t xml:space="preserve"> </w:t>
      </w:r>
      <w:r w:rsidR="001533F5" w:rsidRPr="005C389D">
        <w:rPr>
          <w:sz w:val="22"/>
        </w:rPr>
        <w:t xml:space="preserve">and </w:t>
      </w:r>
      <w:r w:rsidRPr="005C389D">
        <w:rPr>
          <w:sz w:val="22"/>
        </w:rPr>
        <w:t>format</w:t>
      </w:r>
      <w:r w:rsidR="008E49D0" w:rsidRPr="005C389D">
        <w:rPr>
          <w:sz w:val="22"/>
        </w:rPr>
        <w:t>s</w:t>
      </w:r>
      <w:bookmarkEnd w:id="6"/>
    </w:p>
    <w:bookmarkEnd w:id="7"/>
    <w:p w14:paraId="20A4200D" w14:textId="77777777" w:rsidR="009B6FCC" w:rsidRPr="00F17CAC" w:rsidRDefault="009B6FCC" w:rsidP="009B6FCC">
      <w:pPr>
        <w:pStyle w:val="3GPPHeader"/>
      </w:pPr>
      <w:r w:rsidRPr="009C5FAE">
        <w:rPr>
          <w:sz w:val="22"/>
        </w:rPr>
        <w:t>Document for:</w:t>
      </w:r>
      <w:r w:rsidRPr="009C5FAE">
        <w:rPr>
          <w:sz w:val="22"/>
        </w:rPr>
        <w:tab/>
        <w:t>Discussion, d</w:t>
      </w:r>
      <w:r>
        <w:rPr>
          <w:sz w:val="22"/>
        </w:rPr>
        <w:t>ecision</w:t>
      </w:r>
    </w:p>
    <w:p w14:paraId="536E6478" w14:textId="77777777" w:rsidR="009B6FCC" w:rsidRPr="00724168" w:rsidRDefault="009B6FCC" w:rsidP="009B6FCC">
      <w:pPr>
        <w:pStyle w:val="Heading1"/>
      </w:pPr>
      <w:bookmarkStart w:id="8" w:name="_Ref471367327"/>
      <w:r w:rsidRPr="00724168">
        <w:t>Introduction</w:t>
      </w:r>
      <w:bookmarkEnd w:id="8"/>
    </w:p>
    <w:p w14:paraId="4D112FF3" w14:textId="14C44F48" w:rsidR="009B6FCC" w:rsidRPr="005C389D" w:rsidRDefault="009B6FCC" w:rsidP="009B6FCC">
      <w:pPr>
        <w:spacing w:after="0"/>
        <w:rPr>
          <w:rFonts w:eastAsia="MS Mincho"/>
          <w:lang w:eastAsia="ja-JP"/>
        </w:rPr>
      </w:pPr>
      <w:r w:rsidRPr="005C389D">
        <w:t xml:space="preserve">For NR-RACH design, </w:t>
      </w:r>
      <w:r w:rsidR="00924ECF">
        <w:t>agreements</w:t>
      </w:r>
      <w:r w:rsidRPr="005C389D">
        <w:t xml:space="preserve"> in RAN1 NR Ad-Hoc#2</w:t>
      </w:r>
      <w:r w:rsidR="00924ECF">
        <w:t xml:space="preserve"> include the following</w:t>
      </w:r>
      <w:r w:rsidRPr="005C389D">
        <w:t>:</w:t>
      </w:r>
    </w:p>
    <w:p w14:paraId="00FBB4CC" w14:textId="77777777" w:rsidR="009B6FCC" w:rsidRPr="005C389D" w:rsidRDefault="009B6FCC" w:rsidP="009B6FCC">
      <w:pPr>
        <w:spacing w:after="0"/>
        <w:rPr>
          <w:rFonts w:eastAsia="MS Mincho"/>
          <w:lang w:eastAsia="ja-JP"/>
        </w:rPr>
      </w:pPr>
    </w:p>
    <w:p w14:paraId="5353B858" w14:textId="77777777" w:rsidR="009B6FCC" w:rsidRPr="00DD1198" w:rsidRDefault="009B6FCC" w:rsidP="009B6FCC">
      <w:pPr>
        <w:rPr>
          <w:rFonts w:eastAsia="MS Mincho"/>
          <w:b/>
          <w:highlight w:val="yellow"/>
          <w:u w:val="single"/>
          <w:lang w:eastAsia="ja-JP"/>
        </w:rPr>
      </w:pPr>
      <w:r w:rsidRPr="00D71862">
        <w:rPr>
          <w:rFonts w:eastAsia="MS Mincho" w:hint="eastAsia"/>
          <w:b/>
          <w:highlight w:val="green"/>
          <w:u w:val="single"/>
          <w:lang w:eastAsia="ja-JP"/>
        </w:rPr>
        <w:t>Agreements:</w:t>
      </w:r>
    </w:p>
    <w:p w14:paraId="4DD3F7B0" w14:textId="77777777" w:rsidR="009B6FCC" w:rsidRPr="00D71862" w:rsidRDefault="009B6FCC" w:rsidP="009B6FCC">
      <w:pPr>
        <w:numPr>
          <w:ilvl w:val="0"/>
          <w:numId w:val="18"/>
        </w:numPr>
        <w:spacing w:after="0"/>
        <w:rPr>
          <w:rFonts w:eastAsia="MS Mincho"/>
          <w:lang w:eastAsia="ja-JP"/>
        </w:rPr>
      </w:pPr>
      <w:r w:rsidRPr="00D71862">
        <w:rPr>
          <w:rFonts w:eastAsia="MS Mincho" w:hint="eastAsia"/>
          <w:lang w:eastAsia="ja-JP"/>
        </w:rPr>
        <w:t>For 15 kHz subcarrier spacing,</w:t>
      </w:r>
    </w:p>
    <w:p w14:paraId="57D1F992" w14:textId="77777777" w:rsidR="009B6FCC" w:rsidRPr="005C389D" w:rsidRDefault="009B6FCC" w:rsidP="009B6FCC">
      <w:pPr>
        <w:numPr>
          <w:ilvl w:val="1"/>
          <w:numId w:val="18"/>
        </w:numPr>
        <w:spacing w:after="0"/>
        <w:rPr>
          <w:rFonts w:eastAsia="MS Mincho"/>
          <w:lang w:eastAsia="ja-JP"/>
        </w:rPr>
      </w:pPr>
      <w:r w:rsidRPr="005C389D">
        <w:rPr>
          <w:rFonts w:eastAsia="MS Mincho"/>
          <w:lang w:eastAsia="ja-JP"/>
        </w:rPr>
        <w:t>Agree on following preamble formats A2, A3, B4</w:t>
      </w:r>
    </w:p>
    <w:p w14:paraId="2D603FB0" w14:textId="77777777" w:rsidR="009B6FCC" w:rsidRPr="005C389D" w:rsidRDefault="009B6FCC" w:rsidP="009B6FCC">
      <w:pPr>
        <w:numPr>
          <w:ilvl w:val="1"/>
          <w:numId w:val="18"/>
        </w:numPr>
        <w:spacing w:after="0"/>
        <w:rPr>
          <w:rFonts w:eastAsia="MS Mincho"/>
          <w:lang w:eastAsia="ja-JP"/>
        </w:rPr>
      </w:pPr>
      <w:r w:rsidRPr="005C389D">
        <w:rPr>
          <w:rFonts w:eastAsia="MS Mincho"/>
          <w:b/>
          <w:highlight w:val="darkYellow"/>
          <w:lang w:eastAsia="ja-JP"/>
        </w:rPr>
        <w:t>Working assumption</w:t>
      </w:r>
      <w:r w:rsidRPr="005C389D">
        <w:rPr>
          <w:rFonts w:eastAsia="MS Mincho"/>
          <w:lang w:eastAsia="ja-JP"/>
        </w:rPr>
        <w:t xml:space="preserve"> on following preamble formats A0, A1, B0, B1, B2, B3, C0, C1</w:t>
      </w:r>
    </w:p>
    <w:tbl>
      <w:tblPr>
        <w:tblW w:w="9646" w:type="dxa"/>
        <w:tblCellMar>
          <w:left w:w="0" w:type="dxa"/>
          <w:right w:w="0" w:type="dxa"/>
        </w:tblCellMar>
        <w:tblLook w:val="0600" w:firstRow="0" w:lastRow="0" w:firstColumn="0" w:lastColumn="0" w:noHBand="1" w:noVBand="1"/>
      </w:tblPr>
      <w:tblGrid>
        <w:gridCol w:w="504"/>
        <w:gridCol w:w="408"/>
        <w:gridCol w:w="796"/>
        <w:gridCol w:w="508"/>
        <w:gridCol w:w="724"/>
        <w:gridCol w:w="617"/>
        <w:gridCol w:w="986"/>
        <w:gridCol w:w="993"/>
        <w:gridCol w:w="1134"/>
        <w:gridCol w:w="2976"/>
      </w:tblGrid>
      <w:tr w:rsidR="009B6FCC" w:rsidRPr="00D71862" w14:paraId="33C2A675" w14:textId="77777777" w:rsidTr="00701380">
        <w:trPr>
          <w:trHeight w:val="127"/>
        </w:trPr>
        <w:tc>
          <w:tcPr>
            <w:tcW w:w="912" w:type="dxa"/>
            <w:gridSpan w:val="2"/>
            <w:tcBorders>
              <w:top w:val="single" w:sz="4" w:space="0" w:color="000000"/>
              <w:left w:val="single" w:sz="4" w:space="0" w:color="000000"/>
              <w:bottom w:val="single" w:sz="4" w:space="0" w:color="000000"/>
              <w:right w:val="single" w:sz="4" w:space="0" w:color="000000"/>
            </w:tcBorders>
            <w:shd w:val="clear" w:color="auto" w:fill="D0CECE"/>
            <w:tcMar>
              <w:top w:w="7" w:type="dxa"/>
              <w:left w:w="7" w:type="dxa"/>
              <w:bottom w:w="0" w:type="dxa"/>
              <w:right w:w="7" w:type="dxa"/>
            </w:tcMar>
            <w:vAlign w:val="center"/>
            <w:hideMark/>
          </w:tcPr>
          <w:p w14:paraId="6078211F"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bCs/>
                <w:color w:val="000000"/>
                <w:kern w:val="24"/>
                <w:sz w:val="16"/>
                <w:szCs w:val="16"/>
                <w:lang w:eastAsia="ja-JP"/>
              </w:rPr>
              <w:t>Preamble</w:t>
            </w:r>
          </w:p>
          <w:p w14:paraId="7B9B8876"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bCs/>
                <w:color w:val="000000"/>
                <w:kern w:val="24"/>
                <w:sz w:val="16"/>
                <w:szCs w:val="16"/>
                <w:lang w:eastAsia="ja-JP"/>
              </w:rPr>
              <w:t>format</w:t>
            </w:r>
          </w:p>
        </w:tc>
        <w:tc>
          <w:tcPr>
            <w:tcW w:w="796" w:type="dxa"/>
            <w:tcBorders>
              <w:top w:val="single" w:sz="4" w:space="0" w:color="000000"/>
              <w:left w:val="single" w:sz="4" w:space="0" w:color="000000"/>
              <w:bottom w:val="single" w:sz="4" w:space="0" w:color="000000"/>
              <w:right w:val="single" w:sz="4" w:space="0" w:color="000000"/>
            </w:tcBorders>
            <w:shd w:val="clear" w:color="auto" w:fill="D0CECE"/>
            <w:tcMar>
              <w:top w:w="7" w:type="dxa"/>
              <w:left w:w="7" w:type="dxa"/>
              <w:bottom w:w="0" w:type="dxa"/>
              <w:right w:w="7" w:type="dxa"/>
            </w:tcMar>
            <w:vAlign w:val="center"/>
            <w:hideMark/>
          </w:tcPr>
          <w:p w14:paraId="18CF0DC8"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bCs/>
                <w:color w:val="000000"/>
                <w:kern w:val="24"/>
                <w:sz w:val="16"/>
                <w:szCs w:val="16"/>
                <w:lang w:eastAsia="ja-JP"/>
              </w:rPr>
              <w:t xml:space="preserve"># of </w:t>
            </w:r>
          </w:p>
          <w:p w14:paraId="5A506F52"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bCs/>
                <w:color w:val="000000"/>
                <w:kern w:val="24"/>
                <w:sz w:val="16"/>
                <w:szCs w:val="16"/>
                <w:lang w:eastAsia="ja-JP"/>
              </w:rPr>
              <w:t>Sequence</w:t>
            </w:r>
          </w:p>
        </w:tc>
        <w:tc>
          <w:tcPr>
            <w:tcW w:w="508" w:type="dxa"/>
            <w:tcBorders>
              <w:top w:val="single" w:sz="4" w:space="0" w:color="000000"/>
              <w:left w:val="single" w:sz="4" w:space="0" w:color="000000"/>
              <w:bottom w:val="single" w:sz="4" w:space="0" w:color="000000"/>
              <w:right w:val="single" w:sz="4" w:space="0" w:color="000000"/>
            </w:tcBorders>
            <w:shd w:val="clear" w:color="auto" w:fill="D0CECE"/>
            <w:tcMar>
              <w:top w:w="7" w:type="dxa"/>
              <w:left w:w="7" w:type="dxa"/>
              <w:bottom w:w="0" w:type="dxa"/>
              <w:right w:w="7" w:type="dxa"/>
            </w:tcMar>
            <w:vAlign w:val="center"/>
            <w:hideMark/>
          </w:tcPr>
          <w:p w14:paraId="5ACB896F"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bCs/>
                <w:color w:val="000000"/>
                <w:kern w:val="24"/>
                <w:sz w:val="16"/>
                <w:szCs w:val="16"/>
                <w:lang w:eastAsia="ja-JP"/>
              </w:rPr>
              <w:t>TCP</w:t>
            </w:r>
          </w:p>
        </w:tc>
        <w:tc>
          <w:tcPr>
            <w:tcW w:w="724" w:type="dxa"/>
            <w:tcBorders>
              <w:top w:val="single" w:sz="4" w:space="0" w:color="000000"/>
              <w:left w:val="single" w:sz="4" w:space="0" w:color="000000"/>
              <w:bottom w:val="single" w:sz="4" w:space="0" w:color="000000"/>
              <w:right w:val="single" w:sz="4" w:space="0" w:color="000000"/>
            </w:tcBorders>
            <w:shd w:val="clear" w:color="auto" w:fill="D0CECE"/>
            <w:tcMar>
              <w:top w:w="7" w:type="dxa"/>
              <w:left w:w="7" w:type="dxa"/>
              <w:bottom w:w="0" w:type="dxa"/>
              <w:right w:w="7" w:type="dxa"/>
            </w:tcMar>
            <w:vAlign w:val="center"/>
            <w:hideMark/>
          </w:tcPr>
          <w:p w14:paraId="4D644FB3"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bCs/>
                <w:color w:val="000000"/>
                <w:kern w:val="24"/>
                <w:sz w:val="16"/>
                <w:szCs w:val="16"/>
                <w:lang w:eastAsia="ja-JP"/>
              </w:rPr>
              <w:t>TSEQ</w:t>
            </w:r>
          </w:p>
        </w:tc>
        <w:tc>
          <w:tcPr>
            <w:tcW w:w="617" w:type="dxa"/>
            <w:tcBorders>
              <w:top w:val="single" w:sz="4" w:space="0" w:color="000000"/>
              <w:left w:val="single" w:sz="4" w:space="0" w:color="000000"/>
              <w:bottom w:val="single" w:sz="4" w:space="0" w:color="000000"/>
              <w:right w:val="single" w:sz="4" w:space="0" w:color="000000"/>
            </w:tcBorders>
            <w:shd w:val="clear" w:color="auto" w:fill="D0CECE"/>
            <w:tcMar>
              <w:top w:w="7" w:type="dxa"/>
              <w:left w:w="7" w:type="dxa"/>
              <w:bottom w:w="0" w:type="dxa"/>
              <w:right w:w="7" w:type="dxa"/>
            </w:tcMar>
            <w:vAlign w:val="center"/>
            <w:hideMark/>
          </w:tcPr>
          <w:p w14:paraId="1C5260D8"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bCs/>
                <w:color w:val="000000"/>
                <w:kern w:val="24"/>
                <w:sz w:val="16"/>
                <w:szCs w:val="16"/>
                <w:lang w:eastAsia="ja-JP"/>
              </w:rPr>
              <w:t>TGP</w:t>
            </w:r>
          </w:p>
        </w:tc>
        <w:tc>
          <w:tcPr>
            <w:tcW w:w="986" w:type="dxa"/>
            <w:tcBorders>
              <w:top w:val="single" w:sz="4" w:space="0" w:color="000000"/>
              <w:left w:val="single" w:sz="4" w:space="0" w:color="000000"/>
              <w:bottom w:val="single" w:sz="4" w:space="0" w:color="000000"/>
              <w:right w:val="single" w:sz="4" w:space="0" w:color="000000"/>
            </w:tcBorders>
            <w:shd w:val="clear" w:color="auto" w:fill="D0CECE"/>
            <w:tcMar>
              <w:top w:w="7" w:type="dxa"/>
              <w:left w:w="7" w:type="dxa"/>
              <w:bottom w:w="0" w:type="dxa"/>
              <w:right w:w="7" w:type="dxa"/>
            </w:tcMar>
            <w:vAlign w:val="center"/>
            <w:hideMark/>
          </w:tcPr>
          <w:p w14:paraId="1F59F7A4"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bCs/>
                <w:color w:val="000000"/>
                <w:kern w:val="24"/>
                <w:sz w:val="16"/>
                <w:szCs w:val="16"/>
                <w:lang w:eastAsia="ja-JP"/>
              </w:rPr>
              <w:t xml:space="preserve">Path profile </w:t>
            </w:r>
          </w:p>
          <w:p w14:paraId="597E18C2"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bCs/>
                <w:color w:val="000000"/>
                <w:kern w:val="24"/>
                <w:sz w:val="16"/>
                <w:szCs w:val="16"/>
                <w:lang w:eastAsia="ja-JP"/>
              </w:rPr>
              <w:t>(Ts)</w:t>
            </w:r>
          </w:p>
        </w:tc>
        <w:tc>
          <w:tcPr>
            <w:tcW w:w="993" w:type="dxa"/>
            <w:tcBorders>
              <w:top w:val="single" w:sz="4" w:space="0" w:color="000000"/>
              <w:left w:val="single" w:sz="4" w:space="0" w:color="000000"/>
              <w:bottom w:val="single" w:sz="4" w:space="0" w:color="000000"/>
              <w:right w:val="single" w:sz="4" w:space="0" w:color="000000"/>
            </w:tcBorders>
            <w:shd w:val="clear" w:color="auto" w:fill="D0CECE"/>
            <w:tcMar>
              <w:top w:w="7" w:type="dxa"/>
              <w:left w:w="7" w:type="dxa"/>
              <w:bottom w:w="0" w:type="dxa"/>
              <w:right w:w="7" w:type="dxa"/>
            </w:tcMar>
            <w:vAlign w:val="center"/>
            <w:hideMark/>
          </w:tcPr>
          <w:p w14:paraId="55889D92"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bCs/>
                <w:color w:val="000000"/>
                <w:kern w:val="24"/>
                <w:sz w:val="16"/>
                <w:szCs w:val="16"/>
                <w:lang w:eastAsia="ja-JP"/>
              </w:rPr>
              <w:t xml:space="preserve">Path profile </w:t>
            </w:r>
          </w:p>
          <w:p w14:paraId="7511D4BC"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bCs/>
                <w:color w:val="000000"/>
                <w:kern w:val="24"/>
                <w:sz w:val="16"/>
                <w:szCs w:val="16"/>
                <w:lang w:eastAsia="ja-JP"/>
              </w:rPr>
              <w:t>(us)</w:t>
            </w:r>
          </w:p>
        </w:tc>
        <w:tc>
          <w:tcPr>
            <w:tcW w:w="1134" w:type="dxa"/>
            <w:tcBorders>
              <w:top w:val="single" w:sz="4" w:space="0" w:color="000000"/>
              <w:left w:val="single" w:sz="4" w:space="0" w:color="000000"/>
              <w:bottom w:val="single" w:sz="4" w:space="0" w:color="000000"/>
              <w:right w:val="single" w:sz="4" w:space="0" w:color="000000"/>
            </w:tcBorders>
            <w:shd w:val="clear" w:color="auto" w:fill="D0CECE"/>
            <w:tcMar>
              <w:top w:w="7" w:type="dxa"/>
              <w:left w:w="7" w:type="dxa"/>
              <w:bottom w:w="0" w:type="dxa"/>
              <w:right w:w="7" w:type="dxa"/>
            </w:tcMar>
            <w:vAlign w:val="center"/>
            <w:hideMark/>
          </w:tcPr>
          <w:p w14:paraId="481B2350"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bCs/>
                <w:color w:val="000000"/>
                <w:kern w:val="24"/>
                <w:sz w:val="16"/>
                <w:szCs w:val="16"/>
                <w:lang w:eastAsia="ja-JP"/>
              </w:rPr>
              <w:t xml:space="preserve">Maximum </w:t>
            </w:r>
          </w:p>
          <w:p w14:paraId="54268702"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bCs/>
                <w:color w:val="000000"/>
                <w:kern w:val="24"/>
                <w:sz w:val="16"/>
                <w:szCs w:val="16"/>
                <w:lang w:eastAsia="ja-JP"/>
              </w:rPr>
              <w:t>Cell radius</w:t>
            </w:r>
          </w:p>
          <w:p w14:paraId="6516347C"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bCs/>
                <w:color w:val="000000"/>
                <w:kern w:val="24"/>
                <w:sz w:val="16"/>
                <w:szCs w:val="16"/>
                <w:lang w:eastAsia="ja-JP"/>
              </w:rPr>
              <w:t>(meter)</w:t>
            </w:r>
          </w:p>
        </w:tc>
        <w:tc>
          <w:tcPr>
            <w:tcW w:w="2976" w:type="dxa"/>
            <w:tcBorders>
              <w:top w:val="single" w:sz="4" w:space="0" w:color="000000"/>
              <w:left w:val="single" w:sz="4" w:space="0" w:color="000000"/>
              <w:bottom w:val="single" w:sz="4" w:space="0" w:color="000000"/>
              <w:right w:val="single" w:sz="4" w:space="0" w:color="000000"/>
            </w:tcBorders>
            <w:shd w:val="clear" w:color="auto" w:fill="D0CECE"/>
            <w:tcMar>
              <w:top w:w="7" w:type="dxa"/>
              <w:left w:w="7" w:type="dxa"/>
              <w:bottom w:w="0" w:type="dxa"/>
              <w:right w:w="7" w:type="dxa"/>
            </w:tcMar>
            <w:vAlign w:val="center"/>
            <w:hideMark/>
          </w:tcPr>
          <w:p w14:paraId="1FE8744E"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bCs/>
                <w:color w:val="000000"/>
                <w:kern w:val="24"/>
                <w:sz w:val="16"/>
                <w:szCs w:val="16"/>
                <w:lang w:eastAsia="ja-JP"/>
              </w:rPr>
              <w:t>Use case</w:t>
            </w:r>
          </w:p>
        </w:tc>
      </w:tr>
      <w:tr w:rsidR="009B6FCC" w:rsidRPr="005C389D" w14:paraId="7C119DC8" w14:textId="77777777" w:rsidTr="00701380">
        <w:trPr>
          <w:trHeight w:val="53"/>
        </w:trPr>
        <w:tc>
          <w:tcPr>
            <w:tcW w:w="504" w:type="dxa"/>
            <w:vMerge w:val="restart"/>
            <w:tcBorders>
              <w:top w:val="single" w:sz="4" w:space="0" w:color="000000"/>
              <w:left w:val="single" w:sz="4" w:space="0" w:color="000000"/>
              <w:bottom w:val="single" w:sz="4" w:space="0" w:color="000000"/>
              <w:right w:val="single" w:sz="4" w:space="0" w:color="000000"/>
            </w:tcBorders>
            <w:shd w:val="clear" w:color="auto" w:fill="FBE5D6"/>
            <w:tcMar>
              <w:top w:w="7" w:type="dxa"/>
              <w:left w:w="7" w:type="dxa"/>
              <w:bottom w:w="0" w:type="dxa"/>
              <w:right w:w="7" w:type="dxa"/>
            </w:tcMar>
            <w:vAlign w:val="center"/>
            <w:hideMark/>
          </w:tcPr>
          <w:p w14:paraId="4D78B357"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kern w:val="24"/>
                <w:sz w:val="16"/>
                <w:szCs w:val="16"/>
                <w:lang w:eastAsia="ja-JP"/>
              </w:rPr>
              <w:t>A</w:t>
            </w:r>
          </w:p>
        </w:tc>
        <w:tc>
          <w:tcPr>
            <w:tcW w:w="408" w:type="dxa"/>
            <w:tcBorders>
              <w:top w:val="single" w:sz="4" w:space="0" w:color="000000"/>
              <w:left w:val="single" w:sz="4" w:space="0" w:color="000000"/>
              <w:bottom w:val="single" w:sz="4" w:space="0" w:color="000000"/>
              <w:right w:val="single" w:sz="4" w:space="0" w:color="000000"/>
            </w:tcBorders>
            <w:shd w:val="clear" w:color="auto" w:fill="FBE5D6"/>
            <w:tcMar>
              <w:top w:w="7" w:type="dxa"/>
              <w:left w:w="7" w:type="dxa"/>
              <w:bottom w:w="0" w:type="dxa"/>
              <w:right w:w="7" w:type="dxa"/>
            </w:tcMar>
            <w:vAlign w:val="center"/>
            <w:hideMark/>
          </w:tcPr>
          <w:p w14:paraId="2A84EC78"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kern w:val="24"/>
                <w:sz w:val="16"/>
                <w:szCs w:val="16"/>
                <w:lang w:eastAsia="ja-JP"/>
              </w:rPr>
              <w:t>0</w:t>
            </w:r>
          </w:p>
        </w:tc>
        <w:tc>
          <w:tcPr>
            <w:tcW w:w="796" w:type="dxa"/>
            <w:tcBorders>
              <w:top w:val="single" w:sz="4" w:space="0" w:color="000000"/>
              <w:left w:val="single" w:sz="4" w:space="0" w:color="000000"/>
              <w:bottom w:val="single" w:sz="4" w:space="0" w:color="000000"/>
              <w:right w:val="single" w:sz="4" w:space="0" w:color="000000"/>
            </w:tcBorders>
            <w:shd w:val="clear" w:color="auto" w:fill="FBE5D6"/>
            <w:tcMar>
              <w:top w:w="7" w:type="dxa"/>
              <w:left w:w="7" w:type="dxa"/>
              <w:bottom w:w="0" w:type="dxa"/>
              <w:right w:w="7" w:type="dxa"/>
            </w:tcMar>
            <w:vAlign w:val="center"/>
            <w:hideMark/>
          </w:tcPr>
          <w:p w14:paraId="48708598"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kern w:val="24"/>
                <w:sz w:val="16"/>
                <w:szCs w:val="16"/>
                <w:lang w:eastAsia="ja-JP"/>
              </w:rPr>
              <w:t>1</w:t>
            </w:r>
          </w:p>
        </w:tc>
        <w:tc>
          <w:tcPr>
            <w:tcW w:w="508"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14:paraId="1FC1F56F" w14:textId="77777777" w:rsidR="009B6FCC" w:rsidRPr="00093DDD" w:rsidRDefault="009B6FCC" w:rsidP="00701380">
            <w:pPr>
              <w:wordWrap w:val="0"/>
              <w:jc w:val="center"/>
              <w:textAlignment w:val="center"/>
              <w:rPr>
                <w:rFonts w:ascii="Times New Roman" w:eastAsia="MS Mincho" w:hAnsi="Times New Roman"/>
                <w:sz w:val="16"/>
                <w:szCs w:val="16"/>
                <w:lang w:eastAsia="ja-JP"/>
              </w:rPr>
            </w:pPr>
            <w:r w:rsidRPr="00D71862">
              <w:rPr>
                <w:rFonts w:ascii="Times New Roman" w:eastAsia="Malgun Gothic" w:hAnsi="Times New Roman"/>
                <w:kern w:val="24"/>
                <w:sz w:val="16"/>
                <w:szCs w:val="16"/>
                <w:lang w:eastAsia="ja-JP"/>
              </w:rPr>
              <w:t>144</w:t>
            </w:r>
          </w:p>
        </w:tc>
        <w:tc>
          <w:tcPr>
            <w:tcW w:w="724"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14:paraId="6EF1554D"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kern w:val="24"/>
                <w:sz w:val="16"/>
                <w:szCs w:val="16"/>
                <w:lang w:eastAsia="ja-JP"/>
              </w:rPr>
              <w:t>2048</w:t>
            </w:r>
          </w:p>
        </w:tc>
        <w:tc>
          <w:tcPr>
            <w:tcW w:w="617"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14:paraId="3B624ABB"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kern w:val="24"/>
                <w:sz w:val="16"/>
                <w:szCs w:val="16"/>
                <w:lang w:eastAsia="ja-JP"/>
              </w:rPr>
              <w:t>0</w:t>
            </w:r>
          </w:p>
        </w:tc>
        <w:tc>
          <w:tcPr>
            <w:tcW w:w="986"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14:paraId="44D9C72B"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kern w:val="24"/>
                <w:sz w:val="16"/>
                <w:szCs w:val="16"/>
                <w:lang w:eastAsia="ja-JP"/>
              </w:rPr>
              <w:t xml:space="preserve">48 </w:t>
            </w:r>
          </w:p>
        </w:tc>
        <w:tc>
          <w:tcPr>
            <w:tcW w:w="993"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14:paraId="71BA914A"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bCs/>
                <w:kern w:val="24"/>
                <w:sz w:val="16"/>
                <w:szCs w:val="16"/>
                <w:lang w:eastAsia="ja-JP"/>
              </w:rPr>
              <w:t xml:space="preserve">1.56 </w:t>
            </w:r>
          </w:p>
        </w:tc>
        <w:tc>
          <w:tcPr>
            <w:tcW w:w="1134"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14:paraId="1D64A777" w14:textId="77777777" w:rsidR="009B6FCC" w:rsidRPr="00093DDD" w:rsidRDefault="009B6FCC" w:rsidP="00701380">
            <w:pPr>
              <w:wordWrap w:val="0"/>
              <w:jc w:val="center"/>
              <w:textAlignment w:val="center"/>
              <w:rPr>
                <w:rFonts w:ascii="Times New Roman" w:eastAsia="MS Mincho" w:hAnsi="Times New Roman"/>
                <w:sz w:val="16"/>
                <w:szCs w:val="16"/>
                <w:lang w:eastAsia="ja-JP"/>
              </w:rPr>
            </w:pPr>
            <w:r w:rsidRPr="00D71862">
              <w:rPr>
                <w:rFonts w:ascii="Times New Roman" w:eastAsia="Malgun Gothic" w:hAnsi="Times New Roman"/>
                <w:bCs/>
                <w:kern w:val="24"/>
                <w:sz w:val="16"/>
                <w:szCs w:val="16"/>
                <w:lang w:eastAsia="ja-JP"/>
              </w:rPr>
              <w:t>469</w:t>
            </w:r>
          </w:p>
        </w:tc>
        <w:tc>
          <w:tcPr>
            <w:tcW w:w="2976" w:type="dxa"/>
            <w:tcBorders>
              <w:top w:val="single" w:sz="4" w:space="0" w:color="000000"/>
              <w:left w:val="single" w:sz="4" w:space="0" w:color="000000"/>
              <w:bottom w:val="single" w:sz="4" w:space="0" w:color="000000"/>
              <w:right w:val="single" w:sz="4" w:space="0" w:color="000000"/>
            </w:tcBorders>
            <w:shd w:val="clear" w:color="auto" w:fill="FBE5D6"/>
            <w:tcMar>
              <w:top w:w="7" w:type="dxa"/>
              <w:left w:w="7" w:type="dxa"/>
              <w:bottom w:w="0" w:type="dxa"/>
              <w:right w:w="7" w:type="dxa"/>
            </w:tcMar>
            <w:vAlign w:val="center"/>
            <w:hideMark/>
          </w:tcPr>
          <w:p w14:paraId="39794324" w14:textId="77777777" w:rsidR="009B6FCC" w:rsidRPr="005C389D" w:rsidRDefault="009B6FCC" w:rsidP="00701380">
            <w:pPr>
              <w:wordWrap w:val="0"/>
              <w:jc w:val="center"/>
              <w:textAlignment w:val="center"/>
              <w:rPr>
                <w:rFonts w:ascii="Times New Roman" w:eastAsia="MS PGothic" w:hAnsi="Times New Roman"/>
                <w:sz w:val="16"/>
                <w:szCs w:val="16"/>
                <w:lang w:eastAsia="ja-JP"/>
              </w:rPr>
            </w:pPr>
            <w:r w:rsidRPr="005C389D">
              <w:rPr>
                <w:rFonts w:ascii="Times New Roman" w:eastAsia="Malgun Gothic" w:hAnsi="Times New Roman"/>
                <w:bCs/>
                <w:kern w:val="24"/>
                <w:sz w:val="16"/>
                <w:szCs w:val="16"/>
                <w:lang w:eastAsia="ja-JP"/>
              </w:rPr>
              <w:t>TA is already known or Very small cell</w:t>
            </w:r>
          </w:p>
        </w:tc>
      </w:tr>
      <w:tr w:rsidR="009B6FCC" w:rsidRPr="00D71862" w14:paraId="37FE6642" w14:textId="77777777" w:rsidTr="00701380">
        <w:trPr>
          <w:trHeight w:val="189"/>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ADEFC77" w14:textId="77777777" w:rsidR="009B6FCC" w:rsidRPr="005C389D" w:rsidRDefault="009B6FCC" w:rsidP="00701380">
            <w:pPr>
              <w:rPr>
                <w:rFonts w:ascii="Times New Roman" w:eastAsia="MS PGothic" w:hAnsi="Times New Roman"/>
                <w:sz w:val="16"/>
                <w:szCs w:val="16"/>
                <w:lang w:eastAsia="ja-JP"/>
              </w:rPr>
            </w:pPr>
          </w:p>
        </w:tc>
        <w:tc>
          <w:tcPr>
            <w:tcW w:w="408" w:type="dxa"/>
            <w:tcBorders>
              <w:top w:val="single" w:sz="4" w:space="0" w:color="000000"/>
              <w:left w:val="single" w:sz="4" w:space="0" w:color="000000"/>
              <w:bottom w:val="single" w:sz="4" w:space="0" w:color="000000"/>
              <w:right w:val="single" w:sz="4" w:space="0" w:color="000000"/>
            </w:tcBorders>
            <w:shd w:val="clear" w:color="auto" w:fill="FBE5D6"/>
            <w:tcMar>
              <w:top w:w="7" w:type="dxa"/>
              <w:left w:w="7" w:type="dxa"/>
              <w:bottom w:w="0" w:type="dxa"/>
              <w:right w:w="7" w:type="dxa"/>
            </w:tcMar>
            <w:vAlign w:val="center"/>
            <w:hideMark/>
          </w:tcPr>
          <w:p w14:paraId="67882FFA"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kern w:val="24"/>
                <w:sz w:val="16"/>
                <w:szCs w:val="16"/>
                <w:lang w:eastAsia="ja-JP"/>
              </w:rPr>
              <w:t>1</w:t>
            </w:r>
          </w:p>
        </w:tc>
        <w:tc>
          <w:tcPr>
            <w:tcW w:w="796" w:type="dxa"/>
            <w:tcBorders>
              <w:top w:val="single" w:sz="4" w:space="0" w:color="000000"/>
              <w:left w:val="single" w:sz="4" w:space="0" w:color="000000"/>
              <w:bottom w:val="single" w:sz="4" w:space="0" w:color="000000"/>
              <w:right w:val="single" w:sz="4" w:space="0" w:color="000000"/>
            </w:tcBorders>
            <w:shd w:val="clear" w:color="auto" w:fill="FBE5D6"/>
            <w:tcMar>
              <w:top w:w="7" w:type="dxa"/>
              <w:left w:w="7" w:type="dxa"/>
              <w:bottom w:w="0" w:type="dxa"/>
              <w:right w:w="7" w:type="dxa"/>
            </w:tcMar>
            <w:vAlign w:val="center"/>
            <w:hideMark/>
          </w:tcPr>
          <w:p w14:paraId="6EA58659"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kern w:val="24"/>
                <w:sz w:val="16"/>
                <w:szCs w:val="16"/>
                <w:lang w:eastAsia="ja-JP"/>
              </w:rPr>
              <w:t>2</w:t>
            </w:r>
          </w:p>
        </w:tc>
        <w:tc>
          <w:tcPr>
            <w:tcW w:w="508"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14:paraId="5F200030" w14:textId="77777777" w:rsidR="009B6FCC" w:rsidRPr="00093DDD" w:rsidRDefault="009B6FCC" w:rsidP="00701380">
            <w:pPr>
              <w:wordWrap w:val="0"/>
              <w:jc w:val="center"/>
              <w:textAlignment w:val="center"/>
              <w:rPr>
                <w:rFonts w:ascii="Times New Roman" w:eastAsia="MS Mincho" w:hAnsi="Times New Roman"/>
                <w:sz w:val="16"/>
                <w:szCs w:val="16"/>
                <w:lang w:eastAsia="ja-JP"/>
              </w:rPr>
            </w:pPr>
            <w:r w:rsidRPr="00D71862">
              <w:rPr>
                <w:rFonts w:ascii="Times New Roman" w:eastAsia="Malgun Gothic" w:hAnsi="Times New Roman"/>
                <w:kern w:val="24"/>
                <w:sz w:val="16"/>
                <w:szCs w:val="16"/>
                <w:lang w:eastAsia="ja-JP"/>
              </w:rPr>
              <w:t>288</w:t>
            </w:r>
          </w:p>
        </w:tc>
        <w:tc>
          <w:tcPr>
            <w:tcW w:w="724"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14:paraId="69B41504"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kern w:val="24"/>
                <w:sz w:val="16"/>
                <w:szCs w:val="16"/>
                <w:lang w:eastAsia="ja-JP"/>
              </w:rPr>
              <w:t>4096</w:t>
            </w:r>
          </w:p>
        </w:tc>
        <w:tc>
          <w:tcPr>
            <w:tcW w:w="617"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14:paraId="3C9723A7"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kern w:val="24"/>
                <w:sz w:val="16"/>
                <w:szCs w:val="16"/>
                <w:lang w:eastAsia="ja-JP"/>
              </w:rPr>
              <w:t>0</w:t>
            </w:r>
          </w:p>
        </w:tc>
        <w:tc>
          <w:tcPr>
            <w:tcW w:w="986"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14:paraId="0D3F9869"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kern w:val="24"/>
                <w:sz w:val="16"/>
                <w:szCs w:val="16"/>
                <w:lang w:eastAsia="ja-JP"/>
              </w:rPr>
              <w:t xml:space="preserve">96 </w:t>
            </w:r>
          </w:p>
        </w:tc>
        <w:tc>
          <w:tcPr>
            <w:tcW w:w="993"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14:paraId="5BC6A658"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bCs/>
                <w:kern w:val="24"/>
                <w:sz w:val="16"/>
                <w:szCs w:val="16"/>
                <w:lang w:eastAsia="ja-JP"/>
              </w:rPr>
              <w:t xml:space="preserve">3.13 </w:t>
            </w:r>
          </w:p>
        </w:tc>
        <w:tc>
          <w:tcPr>
            <w:tcW w:w="1134"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14:paraId="6EE872A1" w14:textId="77777777" w:rsidR="009B6FCC" w:rsidRPr="00093DDD" w:rsidRDefault="009B6FCC" w:rsidP="00701380">
            <w:pPr>
              <w:wordWrap w:val="0"/>
              <w:jc w:val="center"/>
              <w:textAlignment w:val="center"/>
              <w:rPr>
                <w:rFonts w:ascii="Times New Roman" w:eastAsia="MS Mincho" w:hAnsi="Times New Roman"/>
                <w:bCs/>
                <w:kern w:val="24"/>
                <w:sz w:val="16"/>
                <w:szCs w:val="16"/>
                <w:lang w:eastAsia="ja-JP"/>
              </w:rPr>
            </w:pPr>
            <w:r w:rsidRPr="00093DDD">
              <w:rPr>
                <w:rFonts w:ascii="Times New Roman" w:eastAsia="MS Mincho" w:hAnsi="Times New Roman" w:hint="eastAsia"/>
                <w:bCs/>
                <w:kern w:val="24"/>
                <w:sz w:val="16"/>
                <w:szCs w:val="16"/>
                <w:lang w:eastAsia="ja-JP"/>
              </w:rPr>
              <w:t>938</w:t>
            </w:r>
          </w:p>
        </w:tc>
        <w:tc>
          <w:tcPr>
            <w:tcW w:w="2976" w:type="dxa"/>
            <w:tcBorders>
              <w:top w:val="single" w:sz="4" w:space="0" w:color="000000"/>
              <w:left w:val="single" w:sz="4" w:space="0" w:color="000000"/>
              <w:bottom w:val="single" w:sz="4" w:space="0" w:color="000000"/>
              <w:right w:val="single" w:sz="4" w:space="0" w:color="000000"/>
            </w:tcBorders>
            <w:shd w:val="clear" w:color="auto" w:fill="FBE5D6"/>
            <w:tcMar>
              <w:top w:w="7" w:type="dxa"/>
              <w:left w:w="7" w:type="dxa"/>
              <w:bottom w:w="0" w:type="dxa"/>
              <w:right w:w="7" w:type="dxa"/>
            </w:tcMar>
            <w:vAlign w:val="center"/>
            <w:hideMark/>
          </w:tcPr>
          <w:p w14:paraId="66828392"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bCs/>
                <w:kern w:val="24"/>
                <w:sz w:val="16"/>
                <w:szCs w:val="16"/>
                <w:lang w:eastAsia="ja-JP"/>
              </w:rPr>
              <w:t>Small cell</w:t>
            </w:r>
          </w:p>
        </w:tc>
      </w:tr>
      <w:tr w:rsidR="009B6FCC" w:rsidRPr="00D71862" w14:paraId="62DB37FA" w14:textId="77777777" w:rsidTr="00701380">
        <w:trPr>
          <w:trHeight w:val="87"/>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5A5D33C" w14:textId="77777777" w:rsidR="009B6FCC" w:rsidRPr="00D71862" w:rsidRDefault="009B6FCC" w:rsidP="00701380">
            <w:pPr>
              <w:rPr>
                <w:rFonts w:ascii="Times New Roman" w:eastAsia="MS PGothic" w:hAnsi="Times New Roman"/>
                <w:sz w:val="16"/>
                <w:szCs w:val="16"/>
                <w:lang w:eastAsia="ja-JP"/>
              </w:rPr>
            </w:pPr>
          </w:p>
        </w:tc>
        <w:tc>
          <w:tcPr>
            <w:tcW w:w="408" w:type="dxa"/>
            <w:tcBorders>
              <w:top w:val="single" w:sz="4" w:space="0" w:color="000000"/>
              <w:left w:val="single" w:sz="4" w:space="0" w:color="000000"/>
              <w:bottom w:val="single" w:sz="4" w:space="0" w:color="000000"/>
              <w:right w:val="single" w:sz="4" w:space="0" w:color="000000"/>
            </w:tcBorders>
            <w:shd w:val="clear" w:color="auto" w:fill="FBE5D6"/>
            <w:tcMar>
              <w:top w:w="7" w:type="dxa"/>
              <w:left w:w="7" w:type="dxa"/>
              <w:bottom w:w="0" w:type="dxa"/>
              <w:right w:w="7" w:type="dxa"/>
            </w:tcMar>
            <w:vAlign w:val="center"/>
            <w:hideMark/>
          </w:tcPr>
          <w:p w14:paraId="35A575CC"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kern w:val="24"/>
                <w:sz w:val="16"/>
                <w:szCs w:val="16"/>
                <w:lang w:eastAsia="ja-JP"/>
              </w:rPr>
              <w:t>2</w:t>
            </w:r>
          </w:p>
        </w:tc>
        <w:tc>
          <w:tcPr>
            <w:tcW w:w="796" w:type="dxa"/>
            <w:tcBorders>
              <w:top w:val="single" w:sz="4" w:space="0" w:color="000000"/>
              <w:left w:val="single" w:sz="4" w:space="0" w:color="000000"/>
              <w:bottom w:val="single" w:sz="4" w:space="0" w:color="000000"/>
              <w:right w:val="single" w:sz="4" w:space="0" w:color="000000"/>
            </w:tcBorders>
            <w:shd w:val="clear" w:color="auto" w:fill="FBE5D6"/>
            <w:tcMar>
              <w:top w:w="7" w:type="dxa"/>
              <w:left w:w="7" w:type="dxa"/>
              <w:bottom w:w="0" w:type="dxa"/>
              <w:right w:w="7" w:type="dxa"/>
            </w:tcMar>
            <w:vAlign w:val="center"/>
            <w:hideMark/>
          </w:tcPr>
          <w:p w14:paraId="27A4D426"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kern w:val="24"/>
                <w:sz w:val="16"/>
                <w:szCs w:val="16"/>
                <w:lang w:eastAsia="ja-JP"/>
              </w:rPr>
              <w:t>4</w:t>
            </w:r>
          </w:p>
        </w:tc>
        <w:tc>
          <w:tcPr>
            <w:tcW w:w="508"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14:paraId="796B82C1"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kern w:val="24"/>
                <w:sz w:val="16"/>
                <w:szCs w:val="16"/>
                <w:lang w:eastAsia="ja-JP"/>
              </w:rPr>
              <w:t>576</w:t>
            </w:r>
          </w:p>
        </w:tc>
        <w:tc>
          <w:tcPr>
            <w:tcW w:w="724"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14:paraId="2C8414DC"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kern w:val="24"/>
                <w:sz w:val="16"/>
                <w:szCs w:val="16"/>
                <w:lang w:eastAsia="ja-JP"/>
              </w:rPr>
              <w:t>8192</w:t>
            </w:r>
          </w:p>
        </w:tc>
        <w:tc>
          <w:tcPr>
            <w:tcW w:w="617"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14:paraId="62210161"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kern w:val="24"/>
                <w:sz w:val="16"/>
                <w:szCs w:val="16"/>
                <w:lang w:eastAsia="ja-JP"/>
              </w:rPr>
              <w:t>0</w:t>
            </w:r>
          </w:p>
        </w:tc>
        <w:tc>
          <w:tcPr>
            <w:tcW w:w="986"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14:paraId="273ECEB1"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kern w:val="24"/>
                <w:sz w:val="16"/>
                <w:szCs w:val="16"/>
                <w:lang w:eastAsia="ja-JP"/>
              </w:rPr>
              <w:t xml:space="preserve">144 </w:t>
            </w:r>
          </w:p>
        </w:tc>
        <w:tc>
          <w:tcPr>
            <w:tcW w:w="993"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14:paraId="2F8C17B8"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bCs/>
                <w:kern w:val="24"/>
                <w:sz w:val="16"/>
                <w:szCs w:val="16"/>
                <w:lang w:eastAsia="ja-JP"/>
              </w:rPr>
              <w:t xml:space="preserve">4.69 </w:t>
            </w:r>
          </w:p>
        </w:tc>
        <w:tc>
          <w:tcPr>
            <w:tcW w:w="1134"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14:paraId="2C76C942" w14:textId="77777777" w:rsidR="009B6FCC" w:rsidRPr="00093DDD" w:rsidRDefault="009B6FCC" w:rsidP="00701380">
            <w:pPr>
              <w:wordWrap w:val="0"/>
              <w:jc w:val="center"/>
              <w:textAlignment w:val="center"/>
              <w:rPr>
                <w:rFonts w:ascii="Times New Roman" w:eastAsia="MS Mincho" w:hAnsi="Times New Roman"/>
                <w:bCs/>
                <w:kern w:val="24"/>
                <w:sz w:val="16"/>
                <w:szCs w:val="16"/>
                <w:lang w:eastAsia="ja-JP"/>
              </w:rPr>
            </w:pPr>
            <w:r w:rsidRPr="00093DDD">
              <w:rPr>
                <w:rFonts w:ascii="Times New Roman" w:eastAsia="MS Mincho" w:hAnsi="Times New Roman" w:hint="eastAsia"/>
                <w:bCs/>
                <w:kern w:val="24"/>
                <w:sz w:val="16"/>
                <w:szCs w:val="16"/>
                <w:lang w:eastAsia="ja-JP"/>
              </w:rPr>
              <w:t>2,109</w:t>
            </w:r>
          </w:p>
        </w:tc>
        <w:tc>
          <w:tcPr>
            <w:tcW w:w="2976" w:type="dxa"/>
            <w:tcBorders>
              <w:top w:val="single" w:sz="4" w:space="0" w:color="000000"/>
              <w:left w:val="single" w:sz="4" w:space="0" w:color="000000"/>
              <w:bottom w:val="single" w:sz="4" w:space="0" w:color="000000"/>
              <w:right w:val="single" w:sz="4" w:space="0" w:color="000000"/>
            </w:tcBorders>
            <w:shd w:val="clear" w:color="auto" w:fill="FBE5D6"/>
            <w:tcMar>
              <w:top w:w="7" w:type="dxa"/>
              <w:left w:w="7" w:type="dxa"/>
              <w:bottom w:w="0" w:type="dxa"/>
              <w:right w:w="7" w:type="dxa"/>
            </w:tcMar>
            <w:vAlign w:val="center"/>
            <w:hideMark/>
          </w:tcPr>
          <w:p w14:paraId="6413B387"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bCs/>
                <w:kern w:val="24"/>
                <w:sz w:val="16"/>
                <w:szCs w:val="16"/>
                <w:lang w:eastAsia="ja-JP"/>
              </w:rPr>
              <w:t>Normal cell</w:t>
            </w:r>
          </w:p>
        </w:tc>
      </w:tr>
      <w:tr w:rsidR="009B6FCC" w:rsidRPr="00D71862" w14:paraId="1D3D0BEA" w14:textId="77777777" w:rsidTr="00701380">
        <w:trPr>
          <w:trHeight w:val="53"/>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EFF6E48" w14:textId="77777777" w:rsidR="009B6FCC" w:rsidRPr="00D71862" w:rsidRDefault="009B6FCC" w:rsidP="00701380">
            <w:pPr>
              <w:rPr>
                <w:rFonts w:ascii="Times New Roman" w:eastAsia="MS PGothic" w:hAnsi="Times New Roman"/>
                <w:sz w:val="16"/>
                <w:szCs w:val="16"/>
                <w:lang w:eastAsia="ja-JP"/>
              </w:rPr>
            </w:pPr>
          </w:p>
        </w:tc>
        <w:tc>
          <w:tcPr>
            <w:tcW w:w="408" w:type="dxa"/>
            <w:tcBorders>
              <w:top w:val="single" w:sz="4" w:space="0" w:color="000000"/>
              <w:left w:val="single" w:sz="4" w:space="0" w:color="000000"/>
              <w:bottom w:val="single" w:sz="4" w:space="0" w:color="000000"/>
              <w:right w:val="single" w:sz="4" w:space="0" w:color="000000"/>
            </w:tcBorders>
            <w:shd w:val="clear" w:color="auto" w:fill="FBE5D6"/>
            <w:tcMar>
              <w:top w:w="7" w:type="dxa"/>
              <w:left w:w="7" w:type="dxa"/>
              <w:bottom w:w="0" w:type="dxa"/>
              <w:right w:w="7" w:type="dxa"/>
            </w:tcMar>
            <w:vAlign w:val="center"/>
            <w:hideMark/>
          </w:tcPr>
          <w:p w14:paraId="78366851"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kern w:val="24"/>
                <w:sz w:val="16"/>
                <w:szCs w:val="16"/>
                <w:lang w:eastAsia="ja-JP"/>
              </w:rPr>
              <w:t>3</w:t>
            </w:r>
          </w:p>
        </w:tc>
        <w:tc>
          <w:tcPr>
            <w:tcW w:w="796" w:type="dxa"/>
            <w:tcBorders>
              <w:top w:val="single" w:sz="4" w:space="0" w:color="000000"/>
              <w:left w:val="single" w:sz="4" w:space="0" w:color="000000"/>
              <w:bottom w:val="single" w:sz="4" w:space="0" w:color="000000"/>
              <w:right w:val="single" w:sz="4" w:space="0" w:color="000000"/>
            </w:tcBorders>
            <w:shd w:val="clear" w:color="auto" w:fill="FBE5D6"/>
            <w:tcMar>
              <w:top w:w="7" w:type="dxa"/>
              <w:left w:w="7" w:type="dxa"/>
              <w:bottom w:w="0" w:type="dxa"/>
              <w:right w:w="7" w:type="dxa"/>
            </w:tcMar>
            <w:vAlign w:val="center"/>
            <w:hideMark/>
          </w:tcPr>
          <w:p w14:paraId="5A4CD30D"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kern w:val="24"/>
                <w:sz w:val="16"/>
                <w:szCs w:val="16"/>
                <w:lang w:eastAsia="ja-JP"/>
              </w:rPr>
              <w:t>6</w:t>
            </w:r>
          </w:p>
        </w:tc>
        <w:tc>
          <w:tcPr>
            <w:tcW w:w="508"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14:paraId="50497BA7"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kern w:val="24"/>
                <w:sz w:val="16"/>
                <w:szCs w:val="16"/>
                <w:lang w:eastAsia="ja-JP"/>
              </w:rPr>
              <w:t>864</w:t>
            </w:r>
          </w:p>
        </w:tc>
        <w:tc>
          <w:tcPr>
            <w:tcW w:w="724"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14:paraId="2E199F05"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kern w:val="24"/>
                <w:sz w:val="16"/>
                <w:szCs w:val="16"/>
                <w:lang w:eastAsia="ja-JP"/>
              </w:rPr>
              <w:t>12288</w:t>
            </w:r>
          </w:p>
        </w:tc>
        <w:tc>
          <w:tcPr>
            <w:tcW w:w="617"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14:paraId="27F64521"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kern w:val="24"/>
                <w:sz w:val="16"/>
                <w:szCs w:val="16"/>
                <w:lang w:eastAsia="ja-JP"/>
              </w:rPr>
              <w:t>0</w:t>
            </w:r>
          </w:p>
        </w:tc>
        <w:tc>
          <w:tcPr>
            <w:tcW w:w="986"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14:paraId="2DC6D350"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kern w:val="24"/>
                <w:sz w:val="16"/>
                <w:szCs w:val="16"/>
                <w:lang w:eastAsia="ja-JP"/>
              </w:rPr>
              <w:t xml:space="preserve">144 </w:t>
            </w:r>
          </w:p>
        </w:tc>
        <w:tc>
          <w:tcPr>
            <w:tcW w:w="993"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14:paraId="3FA5731D"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bCs/>
                <w:kern w:val="24"/>
                <w:sz w:val="16"/>
                <w:szCs w:val="16"/>
                <w:lang w:eastAsia="ja-JP"/>
              </w:rPr>
              <w:t xml:space="preserve">4.69 </w:t>
            </w:r>
          </w:p>
        </w:tc>
        <w:tc>
          <w:tcPr>
            <w:tcW w:w="1134"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14:paraId="493DEB36" w14:textId="77777777" w:rsidR="009B6FCC" w:rsidRPr="00093DDD" w:rsidRDefault="009B6FCC" w:rsidP="00701380">
            <w:pPr>
              <w:wordWrap w:val="0"/>
              <w:jc w:val="center"/>
              <w:textAlignment w:val="center"/>
              <w:rPr>
                <w:rFonts w:ascii="Times New Roman" w:eastAsia="MS Mincho" w:hAnsi="Times New Roman"/>
                <w:bCs/>
                <w:kern w:val="24"/>
                <w:sz w:val="16"/>
                <w:szCs w:val="16"/>
                <w:lang w:eastAsia="ja-JP"/>
              </w:rPr>
            </w:pPr>
            <w:r w:rsidRPr="00093DDD">
              <w:rPr>
                <w:rFonts w:ascii="Times New Roman" w:eastAsia="MS Mincho" w:hAnsi="Times New Roman" w:hint="eastAsia"/>
                <w:bCs/>
                <w:kern w:val="24"/>
                <w:sz w:val="16"/>
                <w:szCs w:val="16"/>
                <w:lang w:eastAsia="ja-JP"/>
              </w:rPr>
              <w:t>3,516</w:t>
            </w:r>
          </w:p>
        </w:tc>
        <w:tc>
          <w:tcPr>
            <w:tcW w:w="2976" w:type="dxa"/>
            <w:tcBorders>
              <w:top w:val="single" w:sz="4" w:space="0" w:color="000000"/>
              <w:left w:val="single" w:sz="4" w:space="0" w:color="000000"/>
              <w:bottom w:val="single" w:sz="4" w:space="0" w:color="000000"/>
              <w:right w:val="single" w:sz="4" w:space="0" w:color="000000"/>
            </w:tcBorders>
            <w:shd w:val="clear" w:color="auto" w:fill="FBE5D6"/>
            <w:tcMar>
              <w:top w:w="7" w:type="dxa"/>
              <w:left w:w="7" w:type="dxa"/>
              <w:bottom w:w="0" w:type="dxa"/>
              <w:right w:w="7" w:type="dxa"/>
            </w:tcMar>
            <w:vAlign w:val="center"/>
            <w:hideMark/>
          </w:tcPr>
          <w:p w14:paraId="677561FD"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bCs/>
                <w:kern w:val="24"/>
                <w:sz w:val="16"/>
                <w:szCs w:val="16"/>
                <w:lang w:eastAsia="ja-JP"/>
              </w:rPr>
              <w:t>Normal cell</w:t>
            </w:r>
          </w:p>
        </w:tc>
      </w:tr>
      <w:tr w:rsidR="009B6FCC" w:rsidRPr="005C389D" w14:paraId="02C6A340" w14:textId="77777777" w:rsidTr="00701380">
        <w:trPr>
          <w:trHeight w:val="53"/>
        </w:trPr>
        <w:tc>
          <w:tcPr>
            <w:tcW w:w="504" w:type="dxa"/>
            <w:vMerge w:val="restart"/>
            <w:tcBorders>
              <w:top w:val="single" w:sz="4" w:space="0" w:color="000000"/>
              <w:left w:val="single" w:sz="4" w:space="0" w:color="000000"/>
              <w:right w:val="single" w:sz="4" w:space="0" w:color="000000"/>
            </w:tcBorders>
            <w:shd w:val="clear" w:color="auto" w:fill="DAE3F3"/>
            <w:tcMar>
              <w:top w:w="7" w:type="dxa"/>
              <w:left w:w="7" w:type="dxa"/>
              <w:bottom w:w="0" w:type="dxa"/>
              <w:right w:w="7" w:type="dxa"/>
            </w:tcMar>
            <w:vAlign w:val="center"/>
          </w:tcPr>
          <w:p w14:paraId="49FEE427" w14:textId="77777777" w:rsidR="009B6FCC" w:rsidRPr="00093DDD" w:rsidRDefault="009B6FCC" w:rsidP="00701380">
            <w:pPr>
              <w:wordWrap w:val="0"/>
              <w:jc w:val="center"/>
              <w:textAlignment w:val="center"/>
              <w:rPr>
                <w:rFonts w:ascii="Times New Roman" w:eastAsia="MS Mincho" w:hAnsi="Times New Roman"/>
                <w:kern w:val="24"/>
                <w:sz w:val="16"/>
                <w:szCs w:val="16"/>
                <w:lang w:eastAsia="ja-JP"/>
              </w:rPr>
            </w:pPr>
            <w:r w:rsidRPr="00093DDD">
              <w:rPr>
                <w:rFonts w:ascii="Times New Roman" w:eastAsia="MS Mincho" w:hAnsi="Times New Roman" w:hint="eastAsia"/>
                <w:kern w:val="24"/>
                <w:sz w:val="16"/>
                <w:szCs w:val="16"/>
                <w:lang w:eastAsia="ja-JP"/>
              </w:rPr>
              <w:t>B</w:t>
            </w:r>
          </w:p>
        </w:tc>
        <w:tc>
          <w:tcPr>
            <w:tcW w:w="408" w:type="dxa"/>
            <w:tcBorders>
              <w:top w:val="single" w:sz="4" w:space="0" w:color="000000"/>
              <w:left w:val="single" w:sz="4" w:space="0" w:color="000000"/>
              <w:bottom w:val="single" w:sz="4" w:space="0" w:color="000000"/>
              <w:right w:val="single" w:sz="4" w:space="0" w:color="000000"/>
            </w:tcBorders>
            <w:shd w:val="clear" w:color="auto" w:fill="DAE3F3"/>
            <w:tcMar>
              <w:top w:w="7" w:type="dxa"/>
              <w:left w:w="7" w:type="dxa"/>
              <w:bottom w:w="0" w:type="dxa"/>
              <w:right w:w="7" w:type="dxa"/>
            </w:tcMar>
            <w:vAlign w:val="center"/>
          </w:tcPr>
          <w:p w14:paraId="52838555" w14:textId="77777777" w:rsidR="009B6FCC" w:rsidRPr="00D71862" w:rsidRDefault="009B6FCC" w:rsidP="00701380">
            <w:pPr>
              <w:wordWrap w:val="0"/>
              <w:jc w:val="center"/>
              <w:textAlignment w:val="center"/>
              <w:rPr>
                <w:rFonts w:ascii="Times New Roman" w:eastAsia="Malgun Gothic" w:hAnsi="Times New Roman"/>
                <w:kern w:val="24"/>
                <w:sz w:val="16"/>
                <w:szCs w:val="16"/>
                <w:lang w:eastAsia="ja-JP"/>
              </w:rPr>
            </w:pPr>
            <w:r w:rsidRPr="00D71862">
              <w:rPr>
                <w:rFonts w:ascii="Times New Roman" w:eastAsia="Malgun Gothic" w:hAnsi="Times New Roman" w:hint="eastAsia"/>
                <w:kern w:val="24"/>
                <w:sz w:val="16"/>
                <w:szCs w:val="16"/>
                <w:lang w:eastAsia="ja-JP"/>
              </w:rPr>
              <w:t>0</w:t>
            </w:r>
          </w:p>
        </w:tc>
        <w:tc>
          <w:tcPr>
            <w:tcW w:w="796" w:type="dxa"/>
            <w:tcBorders>
              <w:top w:val="single" w:sz="4" w:space="0" w:color="000000"/>
              <w:left w:val="single" w:sz="4" w:space="0" w:color="000000"/>
              <w:bottom w:val="single" w:sz="4" w:space="0" w:color="000000"/>
              <w:right w:val="single" w:sz="4" w:space="0" w:color="000000"/>
            </w:tcBorders>
            <w:shd w:val="clear" w:color="auto" w:fill="DAE3F3"/>
            <w:tcMar>
              <w:top w:w="7" w:type="dxa"/>
              <w:left w:w="7" w:type="dxa"/>
              <w:bottom w:w="0" w:type="dxa"/>
              <w:right w:w="7" w:type="dxa"/>
            </w:tcMar>
            <w:vAlign w:val="center"/>
          </w:tcPr>
          <w:p w14:paraId="1A9EED91" w14:textId="77777777" w:rsidR="009B6FCC" w:rsidRPr="00D71862" w:rsidRDefault="009B6FCC" w:rsidP="00701380">
            <w:pPr>
              <w:wordWrap w:val="0"/>
              <w:jc w:val="center"/>
              <w:textAlignment w:val="center"/>
              <w:rPr>
                <w:rFonts w:ascii="Times New Roman" w:eastAsia="Malgun Gothic" w:hAnsi="Times New Roman"/>
                <w:kern w:val="24"/>
                <w:sz w:val="16"/>
                <w:szCs w:val="16"/>
                <w:lang w:eastAsia="ja-JP"/>
              </w:rPr>
            </w:pPr>
            <w:r w:rsidRPr="00D71862">
              <w:rPr>
                <w:rFonts w:ascii="Times New Roman" w:eastAsia="Malgun Gothic" w:hAnsi="Times New Roman" w:hint="eastAsia"/>
                <w:kern w:val="24"/>
                <w:sz w:val="16"/>
                <w:szCs w:val="16"/>
                <w:lang w:eastAsia="ja-JP"/>
              </w:rPr>
              <w:t>1</w:t>
            </w:r>
          </w:p>
        </w:tc>
        <w:tc>
          <w:tcPr>
            <w:tcW w:w="508"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14:paraId="5E0C856D" w14:textId="77777777" w:rsidR="009B6FCC" w:rsidRPr="00D71862" w:rsidRDefault="009B6FCC" w:rsidP="00701380">
            <w:pPr>
              <w:wordWrap w:val="0"/>
              <w:jc w:val="center"/>
              <w:textAlignment w:val="center"/>
              <w:rPr>
                <w:rFonts w:ascii="Times New Roman" w:eastAsia="Malgun Gothic" w:hAnsi="Times New Roman"/>
                <w:kern w:val="24"/>
                <w:sz w:val="16"/>
                <w:szCs w:val="16"/>
                <w:lang w:eastAsia="ja-JP"/>
              </w:rPr>
            </w:pPr>
            <w:r w:rsidRPr="00D71862">
              <w:rPr>
                <w:rFonts w:ascii="Times New Roman" w:eastAsia="Malgun Gothic" w:hAnsi="Times New Roman" w:hint="eastAsia"/>
                <w:kern w:val="24"/>
                <w:sz w:val="16"/>
                <w:szCs w:val="16"/>
                <w:lang w:eastAsia="ja-JP"/>
              </w:rPr>
              <w:t>144</w:t>
            </w:r>
          </w:p>
        </w:tc>
        <w:tc>
          <w:tcPr>
            <w:tcW w:w="724"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14:paraId="216797D1" w14:textId="77777777" w:rsidR="009B6FCC" w:rsidRPr="00D71862" w:rsidRDefault="009B6FCC" w:rsidP="00701380">
            <w:pPr>
              <w:wordWrap w:val="0"/>
              <w:jc w:val="center"/>
              <w:textAlignment w:val="center"/>
              <w:rPr>
                <w:rFonts w:ascii="Times New Roman" w:eastAsia="Malgun Gothic" w:hAnsi="Times New Roman"/>
                <w:kern w:val="24"/>
                <w:sz w:val="16"/>
                <w:szCs w:val="16"/>
                <w:lang w:eastAsia="ja-JP"/>
              </w:rPr>
            </w:pPr>
            <w:r w:rsidRPr="00D71862">
              <w:rPr>
                <w:rFonts w:ascii="Times New Roman" w:eastAsia="Malgun Gothic" w:hAnsi="Times New Roman" w:hint="eastAsia"/>
                <w:kern w:val="24"/>
                <w:sz w:val="16"/>
                <w:szCs w:val="16"/>
                <w:lang w:eastAsia="ja-JP"/>
              </w:rPr>
              <w:t>2048</w:t>
            </w:r>
          </w:p>
        </w:tc>
        <w:tc>
          <w:tcPr>
            <w:tcW w:w="617"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14:paraId="1E37F203" w14:textId="77777777" w:rsidR="009B6FCC" w:rsidRPr="00D71862" w:rsidRDefault="009B6FCC" w:rsidP="00701380">
            <w:pPr>
              <w:wordWrap w:val="0"/>
              <w:jc w:val="center"/>
              <w:textAlignment w:val="center"/>
              <w:rPr>
                <w:rFonts w:ascii="Times New Roman" w:eastAsia="Malgun Gothic" w:hAnsi="Times New Roman"/>
                <w:kern w:val="24"/>
                <w:sz w:val="16"/>
                <w:szCs w:val="16"/>
                <w:lang w:eastAsia="ja-JP"/>
              </w:rPr>
            </w:pPr>
            <w:r w:rsidRPr="00D71862">
              <w:rPr>
                <w:rFonts w:ascii="Times New Roman" w:eastAsia="Malgun Gothic" w:hAnsi="Times New Roman" w:hint="eastAsia"/>
                <w:kern w:val="24"/>
                <w:sz w:val="16"/>
                <w:szCs w:val="16"/>
                <w:lang w:eastAsia="ja-JP"/>
              </w:rPr>
              <w:t>0</w:t>
            </w:r>
          </w:p>
        </w:tc>
        <w:tc>
          <w:tcPr>
            <w:tcW w:w="986"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14:paraId="634C22B2" w14:textId="77777777" w:rsidR="009B6FCC" w:rsidRPr="00D71862" w:rsidRDefault="009B6FCC" w:rsidP="00701380">
            <w:pPr>
              <w:wordWrap w:val="0"/>
              <w:jc w:val="center"/>
              <w:textAlignment w:val="center"/>
              <w:rPr>
                <w:rFonts w:ascii="Times New Roman" w:eastAsia="Malgun Gothic" w:hAnsi="Times New Roman"/>
                <w:kern w:val="24"/>
                <w:sz w:val="16"/>
                <w:szCs w:val="16"/>
                <w:lang w:eastAsia="ja-JP"/>
              </w:rPr>
            </w:pPr>
            <w:r w:rsidRPr="00D71862">
              <w:rPr>
                <w:rFonts w:ascii="Times New Roman" w:eastAsia="Malgun Gothic" w:hAnsi="Times New Roman" w:hint="eastAsia"/>
                <w:kern w:val="24"/>
                <w:sz w:val="16"/>
                <w:szCs w:val="16"/>
                <w:lang w:eastAsia="ja-JP"/>
              </w:rPr>
              <w:t xml:space="preserve">48 </w:t>
            </w:r>
          </w:p>
        </w:tc>
        <w:tc>
          <w:tcPr>
            <w:tcW w:w="993"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14:paraId="7ADBFD0C" w14:textId="77777777" w:rsidR="009B6FCC" w:rsidRPr="00D71862" w:rsidRDefault="009B6FCC" w:rsidP="00701380">
            <w:pPr>
              <w:wordWrap w:val="0"/>
              <w:jc w:val="center"/>
              <w:textAlignment w:val="center"/>
              <w:rPr>
                <w:rFonts w:ascii="Times New Roman" w:eastAsia="Malgun Gothic" w:hAnsi="Times New Roman"/>
                <w:kern w:val="24"/>
                <w:sz w:val="16"/>
                <w:szCs w:val="16"/>
                <w:lang w:eastAsia="ja-JP"/>
              </w:rPr>
            </w:pPr>
            <w:r w:rsidRPr="00D71862">
              <w:rPr>
                <w:rFonts w:ascii="Times New Roman" w:eastAsia="Malgun Gothic" w:hAnsi="Times New Roman" w:hint="eastAsia"/>
                <w:kern w:val="24"/>
                <w:sz w:val="16"/>
                <w:szCs w:val="16"/>
                <w:lang w:eastAsia="ja-JP"/>
              </w:rPr>
              <w:t xml:space="preserve">1.56 </w:t>
            </w:r>
          </w:p>
        </w:tc>
        <w:tc>
          <w:tcPr>
            <w:tcW w:w="1134"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14:paraId="6487B543" w14:textId="77777777" w:rsidR="009B6FCC" w:rsidRPr="00D71862" w:rsidRDefault="009B6FCC" w:rsidP="00701380">
            <w:pPr>
              <w:wordWrap w:val="0"/>
              <w:jc w:val="center"/>
              <w:textAlignment w:val="center"/>
              <w:rPr>
                <w:rFonts w:ascii="Times New Roman" w:eastAsia="Malgun Gothic" w:hAnsi="Times New Roman"/>
                <w:kern w:val="24"/>
                <w:sz w:val="16"/>
                <w:szCs w:val="16"/>
                <w:lang w:eastAsia="ja-JP"/>
              </w:rPr>
            </w:pPr>
            <w:r w:rsidRPr="00D71862">
              <w:rPr>
                <w:rFonts w:ascii="Times New Roman" w:eastAsia="Malgun Gothic" w:hAnsi="Times New Roman" w:hint="eastAsia"/>
                <w:kern w:val="24"/>
                <w:sz w:val="16"/>
                <w:szCs w:val="16"/>
                <w:lang w:eastAsia="ja-JP"/>
              </w:rPr>
              <w:t>469</w:t>
            </w:r>
          </w:p>
        </w:tc>
        <w:tc>
          <w:tcPr>
            <w:tcW w:w="2976" w:type="dxa"/>
            <w:tcBorders>
              <w:top w:val="single" w:sz="4" w:space="0" w:color="000000"/>
              <w:left w:val="single" w:sz="4" w:space="0" w:color="000000"/>
              <w:bottom w:val="single" w:sz="4" w:space="0" w:color="000000"/>
              <w:right w:val="single" w:sz="4" w:space="0" w:color="000000"/>
            </w:tcBorders>
            <w:shd w:val="clear" w:color="auto" w:fill="DAE3F3"/>
            <w:tcMar>
              <w:top w:w="7" w:type="dxa"/>
              <w:left w:w="7" w:type="dxa"/>
              <w:bottom w:w="0" w:type="dxa"/>
              <w:right w:w="7" w:type="dxa"/>
            </w:tcMar>
            <w:vAlign w:val="center"/>
          </w:tcPr>
          <w:p w14:paraId="4541A794" w14:textId="77777777" w:rsidR="009B6FCC" w:rsidRPr="005C389D" w:rsidRDefault="009B6FCC" w:rsidP="00701380">
            <w:pPr>
              <w:wordWrap w:val="0"/>
              <w:jc w:val="center"/>
              <w:textAlignment w:val="center"/>
              <w:rPr>
                <w:rFonts w:ascii="Times New Roman" w:eastAsia="Malgun Gothic" w:hAnsi="Times New Roman"/>
                <w:kern w:val="24"/>
                <w:sz w:val="16"/>
                <w:szCs w:val="16"/>
                <w:lang w:eastAsia="ja-JP"/>
              </w:rPr>
            </w:pPr>
            <w:r w:rsidRPr="005C389D">
              <w:rPr>
                <w:rFonts w:ascii="Times New Roman" w:eastAsia="Malgun Gothic" w:hAnsi="Times New Roman"/>
                <w:kern w:val="24"/>
                <w:sz w:val="16"/>
                <w:szCs w:val="16"/>
                <w:lang w:eastAsia="ja-JP"/>
              </w:rPr>
              <w:t>TA is already known or Very small cell</w:t>
            </w:r>
          </w:p>
        </w:tc>
      </w:tr>
      <w:tr w:rsidR="009B6FCC" w:rsidRPr="00D71862" w14:paraId="011F6ACE" w14:textId="77777777" w:rsidTr="00701380">
        <w:trPr>
          <w:trHeight w:val="53"/>
        </w:trPr>
        <w:tc>
          <w:tcPr>
            <w:tcW w:w="504" w:type="dxa"/>
            <w:vMerge/>
            <w:tcBorders>
              <w:left w:val="single" w:sz="4" w:space="0" w:color="000000"/>
              <w:right w:val="single" w:sz="4" w:space="0" w:color="000000"/>
            </w:tcBorders>
            <w:shd w:val="clear" w:color="auto" w:fill="DAE3F3"/>
            <w:tcMar>
              <w:top w:w="7" w:type="dxa"/>
              <w:left w:w="7" w:type="dxa"/>
              <w:bottom w:w="0" w:type="dxa"/>
              <w:right w:w="7" w:type="dxa"/>
            </w:tcMar>
            <w:vAlign w:val="center"/>
          </w:tcPr>
          <w:p w14:paraId="1971707F" w14:textId="77777777" w:rsidR="009B6FCC" w:rsidRPr="005C389D" w:rsidRDefault="009B6FCC" w:rsidP="00701380">
            <w:pPr>
              <w:wordWrap w:val="0"/>
              <w:jc w:val="center"/>
              <w:textAlignment w:val="center"/>
              <w:rPr>
                <w:rFonts w:ascii="Times New Roman" w:eastAsia="Malgun Gothic" w:hAnsi="Times New Roman"/>
                <w:kern w:val="24"/>
                <w:sz w:val="16"/>
                <w:szCs w:val="16"/>
                <w:lang w:eastAsia="ja-JP"/>
              </w:rPr>
            </w:pPr>
          </w:p>
        </w:tc>
        <w:tc>
          <w:tcPr>
            <w:tcW w:w="408" w:type="dxa"/>
            <w:tcBorders>
              <w:top w:val="single" w:sz="4" w:space="0" w:color="000000"/>
              <w:left w:val="single" w:sz="4" w:space="0" w:color="000000"/>
              <w:bottom w:val="single" w:sz="4" w:space="0" w:color="000000"/>
              <w:right w:val="single" w:sz="4" w:space="0" w:color="000000"/>
            </w:tcBorders>
            <w:shd w:val="clear" w:color="auto" w:fill="DAE3F3"/>
            <w:tcMar>
              <w:top w:w="7" w:type="dxa"/>
              <w:left w:w="7" w:type="dxa"/>
              <w:bottom w:w="0" w:type="dxa"/>
              <w:right w:w="7" w:type="dxa"/>
            </w:tcMar>
            <w:vAlign w:val="center"/>
          </w:tcPr>
          <w:p w14:paraId="2FF56BFE" w14:textId="77777777" w:rsidR="009B6FCC" w:rsidRPr="00D71862" w:rsidRDefault="009B6FCC" w:rsidP="00701380">
            <w:pPr>
              <w:wordWrap w:val="0"/>
              <w:jc w:val="center"/>
              <w:textAlignment w:val="center"/>
              <w:rPr>
                <w:rFonts w:ascii="Times New Roman" w:eastAsia="Malgun Gothic" w:hAnsi="Times New Roman"/>
                <w:kern w:val="24"/>
                <w:sz w:val="16"/>
                <w:szCs w:val="16"/>
                <w:lang w:eastAsia="ja-JP"/>
              </w:rPr>
            </w:pPr>
            <w:r w:rsidRPr="00D71862">
              <w:rPr>
                <w:rFonts w:ascii="Times New Roman" w:eastAsia="Malgun Gothic" w:hAnsi="Times New Roman" w:hint="eastAsia"/>
                <w:kern w:val="24"/>
                <w:sz w:val="16"/>
                <w:szCs w:val="16"/>
                <w:lang w:eastAsia="ja-JP"/>
              </w:rPr>
              <w:t>1</w:t>
            </w:r>
          </w:p>
        </w:tc>
        <w:tc>
          <w:tcPr>
            <w:tcW w:w="796" w:type="dxa"/>
            <w:tcBorders>
              <w:top w:val="single" w:sz="4" w:space="0" w:color="000000"/>
              <w:left w:val="single" w:sz="4" w:space="0" w:color="000000"/>
              <w:bottom w:val="single" w:sz="4" w:space="0" w:color="000000"/>
              <w:right w:val="single" w:sz="4" w:space="0" w:color="000000"/>
            </w:tcBorders>
            <w:shd w:val="clear" w:color="auto" w:fill="DAE3F3"/>
            <w:tcMar>
              <w:top w:w="7" w:type="dxa"/>
              <w:left w:w="7" w:type="dxa"/>
              <w:bottom w:w="0" w:type="dxa"/>
              <w:right w:w="7" w:type="dxa"/>
            </w:tcMar>
            <w:vAlign w:val="center"/>
          </w:tcPr>
          <w:p w14:paraId="753CAE0F" w14:textId="77777777" w:rsidR="009B6FCC" w:rsidRPr="00D71862" w:rsidRDefault="009B6FCC" w:rsidP="00701380">
            <w:pPr>
              <w:wordWrap w:val="0"/>
              <w:jc w:val="center"/>
              <w:textAlignment w:val="center"/>
              <w:rPr>
                <w:rFonts w:ascii="Times New Roman" w:eastAsia="Malgun Gothic" w:hAnsi="Times New Roman"/>
                <w:kern w:val="24"/>
                <w:sz w:val="16"/>
                <w:szCs w:val="16"/>
                <w:lang w:eastAsia="ja-JP"/>
              </w:rPr>
            </w:pPr>
            <w:r w:rsidRPr="00D71862">
              <w:rPr>
                <w:rFonts w:ascii="Times New Roman" w:eastAsia="Malgun Gothic" w:hAnsi="Times New Roman" w:hint="eastAsia"/>
                <w:kern w:val="24"/>
                <w:sz w:val="16"/>
                <w:szCs w:val="16"/>
                <w:lang w:eastAsia="ja-JP"/>
              </w:rPr>
              <w:t>2</w:t>
            </w:r>
          </w:p>
        </w:tc>
        <w:tc>
          <w:tcPr>
            <w:tcW w:w="508"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14:paraId="33EE7DE5" w14:textId="77777777" w:rsidR="009B6FCC" w:rsidRPr="00D71862" w:rsidRDefault="009B6FCC" w:rsidP="00701380">
            <w:pPr>
              <w:wordWrap w:val="0"/>
              <w:jc w:val="center"/>
              <w:textAlignment w:val="center"/>
              <w:rPr>
                <w:rFonts w:ascii="Times New Roman" w:eastAsia="Malgun Gothic" w:hAnsi="Times New Roman"/>
                <w:kern w:val="24"/>
                <w:sz w:val="16"/>
                <w:szCs w:val="16"/>
                <w:lang w:eastAsia="ja-JP"/>
              </w:rPr>
            </w:pPr>
            <w:r w:rsidRPr="00D71862">
              <w:rPr>
                <w:rFonts w:ascii="Times New Roman" w:eastAsia="Malgun Gothic" w:hAnsi="Times New Roman" w:hint="eastAsia"/>
                <w:kern w:val="24"/>
                <w:sz w:val="16"/>
                <w:szCs w:val="16"/>
                <w:lang w:eastAsia="ja-JP"/>
              </w:rPr>
              <w:t>192</w:t>
            </w:r>
          </w:p>
        </w:tc>
        <w:tc>
          <w:tcPr>
            <w:tcW w:w="724"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14:paraId="5F608B30" w14:textId="77777777" w:rsidR="009B6FCC" w:rsidRPr="00D71862" w:rsidRDefault="009B6FCC" w:rsidP="00701380">
            <w:pPr>
              <w:wordWrap w:val="0"/>
              <w:jc w:val="center"/>
              <w:textAlignment w:val="center"/>
              <w:rPr>
                <w:rFonts w:ascii="Times New Roman" w:eastAsia="Malgun Gothic" w:hAnsi="Times New Roman"/>
                <w:kern w:val="24"/>
                <w:sz w:val="16"/>
                <w:szCs w:val="16"/>
                <w:lang w:eastAsia="ja-JP"/>
              </w:rPr>
            </w:pPr>
            <w:r w:rsidRPr="00D71862">
              <w:rPr>
                <w:rFonts w:ascii="Times New Roman" w:eastAsia="Malgun Gothic" w:hAnsi="Times New Roman" w:hint="eastAsia"/>
                <w:kern w:val="24"/>
                <w:sz w:val="16"/>
                <w:szCs w:val="16"/>
                <w:lang w:eastAsia="ja-JP"/>
              </w:rPr>
              <w:t>4096</w:t>
            </w:r>
          </w:p>
        </w:tc>
        <w:tc>
          <w:tcPr>
            <w:tcW w:w="617"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14:paraId="15C897D7" w14:textId="77777777" w:rsidR="009B6FCC" w:rsidRPr="00D71862" w:rsidRDefault="009B6FCC" w:rsidP="00701380">
            <w:pPr>
              <w:wordWrap w:val="0"/>
              <w:jc w:val="center"/>
              <w:textAlignment w:val="center"/>
              <w:rPr>
                <w:rFonts w:ascii="Times New Roman" w:eastAsia="Malgun Gothic" w:hAnsi="Times New Roman"/>
                <w:kern w:val="24"/>
                <w:sz w:val="16"/>
                <w:szCs w:val="16"/>
                <w:lang w:eastAsia="ja-JP"/>
              </w:rPr>
            </w:pPr>
            <w:r w:rsidRPr="00D71862">
              <w:rPr>
                <w:rFonts w:ascii="Times New Roman" w:eastAsia="Malgun Gothic" w:hAnsi="Times New Roman" w:hint="eastAsia"/>
                <w:kern w:val="24"/>
                <w:sz w:val="16"/>
                <w:szCs w:val="16"/>
                <w:lang w:eastAsia="ja-JP"/>
              </w:rPr>
              <w:t>96</w:t>
            </w:r>
          </w:p>
        </w:tc>
        <w:tc>
          <w:tcPr>
            <w:tcW w:w="986"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14:paraId="4B75E00E" w14:textId="77777777" w:rsidR="009B6FCC" w:rsidRPr="00D71862" w:rsidRDefault="009B6FCC" w:rsidP="00701380">
            <w:pPr>
              <w:wordWrap w:val="0"/>
              <w:jc w:val="center"/>
              <w:textAlignment w:val="center"/>
              <w:rPr>
                <w:rFonts w:ascii="Times New Roman" w:eastAsia="Malgun Gothic" w:hAnsi="Times New Roman"/>
                <w:kern w:val="24"/>
                <w:sz w:val="16"/>
                <w:szCs w:val="16"/>
                <w:lang w:eastAsia="ja-JP"/>
              </w:rPr>
            </w:pPr>
            <w:r w:rsidRPr="00D71862">
              <w:rPr>
                <w:rFonts w:ascii="Times New Roman" w:eastAsia="Malgun Gothic" w:hAnsi="Times New Roman" w:hint="eastAsia"/>
                <w:kern w:val="24"/>
                <w:sz w:val="16"/>
                <w:szCs w:val="16"/>
                <w:lang w:eastAsia="ja-JP"/>
              </w:rPr>
              <w:t xml:space="preserve">96 </w:t>
            </w:r>
          </w:p>
        </w:tc>
        <w:tc>
          <w:tcPr>
            <w:tcW w:w="993"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14:paraId="042167D5" w14:textId="77777777" w:rsidR="009B6FCC" w:rsidRPr="00D71862" w:rsidRDefault="009B6FCC" w:rsidP="00701380">
            <w:pPr>
              <w:wordWrap w:val="0"/>
              <w:jc w:val="center"/>
              <w:textAlignment w:val="center"/>
              <w:rPr>
                <w:rFonts w:ascii="Times New Roman" w:eastAsia="Malgun Gothic" w:hAnsi="Times New Roman"/>
                <w:kern w:val="24"/>
                <w:sz w:val="16"/>
                <w:szCs w:val="16"/>
                <w:lang w:eastAsia="ja-JP"/>
              </w:rPr>
            </w:pPr>
            <w:r w:rsidRPr="00D71862">
              <w:rPr>
                <w:rFonts w:ascii="Times New Roman" w:eastAsia="Malgun Gothic" w:hAnsi="Times New Roman" w:hint="eastAsia"/>
                <w:kern w:val="24"/>
                <w:sz w:val="16"/>
                <w:szCs w:val="16"/>
                <w:lang w:eastAsia="ja-JP"/>
              </w:rPr>
              <w:t xml:space="preserve">3.13 </w:t>
            </w:r>
          </w:p>
        </w:tc>
        <w:tc>
          <w:tcPr>
            <w:tcW w:w="1134"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14:paraId="10991BB1" w14:textId="77777777" w:rsidR="009B6FCC" w:rsidRPr="00D71862" w:rsidRDefault="009B6FCC" w:rsidP="00701380">
            <w:pPr>
              <w:wordWrap w:val="0"/>
              <w:jc w:val="center"/>
              <w:textAlignment w:val="center"/>
              <w:rPr>
                <w:rFonts w:ascii="Times New Roman" w:eastAsia="Malgun Gothic" w:hAnsi="Times New Roman"/>
                <w:kern w:val="24"/>
                <w:sz w:val="16"/>
                <w:szCs w:val="16"/>
                <w:lang w:eastAsia="ja-JP"/>
              </w:rPr>
            </w:pPr>
            <w:r w:rsidRPr="00D71862">
              <w:rPr>
                <w:rFonts w:ascii="Times New Roman" w:eastAsia="Malgun Gothic" w:hAnsi="Times New Roman" w:hint="eastAsia"/>
                <w:kern w:val="24"/>
                <w:sz w:val="16"/>
                <w:szCs w:val="16"/>
                <w:lang w:eastAsia="ja-JP"/>
              </w:rPr>
              <w:t>469</w:t>
            </w:r>
          </w:p>
        </w:tc>
        <w:tc>
          <w:tcPr>
            <w:tcW w:w="2976" w:type="dxa"/>
            <w:tcBorders>
              <w:top w:val="single" w:sz="4" w:space="0" w:color="000000"/>
              <w:left w:val="single" w:sz="4" w:space="0" w:color="000000"/>
              <w:bottom w:val="single" w:sz="4" w:space="0" w:color="000000"/>
              <w:right w:val="single" w:sz="4" w:space="0" w:color="000000"/>
            </w:tcBorders>
            <w:shd w:val="clear" w:color="auto" w:fill="DAE3F3"/>
            <w:tcMar>
              <w:top w:w="7" w:type="dxa"/>
              <w:left w:w="7" w:type="dxa"/>
              <w:bottom w:w="0" w:type="dxa"/>
              <w:right w:w="7" w:type="dxa"/>
            </w:tcMar>
            <w:vAlign w:val="center"/>
          </w:tcPr>
          <w:p w14:paraId="5CC80973" w14:textId="77777777" w:rsidR="009B6FCC" w:rsidRPr="00D71862" w:rsidRDefault="009B6FCC" w:rsidP="00701380">
            <w:pPr>
              <w:wordWrap w:val="0"/>
              <w:jc w:val="center"/>
              <w:textAlignment w:val="center"/>
              <w:rPr>
                <w:rFonts w:ascii="Times New Roman" w:eastAsia="Malgun Gothic" w:hAnsi="Times New Roman"/>
                <w:kern w:val="24"/>
                <w:sz w:val="16"/>
                <w:szCs w:val="16"/>
                <w:lang w:eastAsia="ja-JP"/>
              </w:rPr>
            </w:pPr>
            <w:r w:rsidRPr="00D71862">
              <w:rPr>
                <w:rFonts w:ascii="Times New Roman" w:eastAsia="Malgun Gothic" w:hAnsi="Times New Roman" w:hint="eastAsia"/>
                <w:kern w:val="24"/>
                <w:sz w:val="16"/>
                <w:szCs w:val="16"/>
                <w:lang w:eastAsia="ja-JP"/>
              </w:rPr>
              <w:t>Small cell</w:t>
            </w:r>
          </w:p>
        </w:tc>
      </w:tr>
      <w:tr w:rsidR="009B6FCC" w:rsidRPr="00D71862" w14:paraId="311F8CD6" w14:textId="77777777" w:rsidTr="00701380">
        <w:trPr>
          <w:trHeight w:val="53"/>
        </w:trPr>
        <w:tc>
          <w:tcPr>
            <w:tcW w:w="504" w:type="dxa"/>
            <w:vMerge/>
            <w:tcBorders>
              <w:left w:val="single" w:sz="4" w:space="0" w:color="000000"/>
              <w:right w:val="single" w:sz="4" w:space="0" w:color="000000"/>
            </w:tcBorders>
            <w:shd w:val="clear" w:color="auto" w:fill="DAE3F3"/>
            <w:tcMar>
              <w:top w:w="7" w:type="dxa"/>
              <w:left w:w="7" w:type="dxa"/>
              <w:bottom w:w="0" w:type="dxa"/>
              <w:right w:w="7" w:type="dxa"/>
            </w:tcMar>
            <w:vAlign w:val="center"/>
          </w:tcPr>
          <w:p w14:paraId="2D511523" w14:textId="77777777" w:rsidR="009B6FCC" w:rsidRPr="00D71862" w:rsidRDefault="009B6FCC" w:rsidP="00701380">
            <w:pPr>
              <w:wordWrap w:val="0"/>
              <w:jc w:val="center"/>
              <w:textAlignment w:val="center"/>
              <w:rPr>
                <w:rFonts w:ascii="Times New Roman" w:eastAsia="Malgun Gothic" w:hAnsi="Times New Roman"/>
                <w:kern w:val="24"/>
                <w:sz w:val="16"/>
                <w:szCs w:val="16"/>
                <w:lang w:eastAsia="ja-JP"/>
              </w:rPr>
            </w:pPr>
          </w:p>
        </w:tc>
        <w:tc>
          <w:tcPr>
            <w:tcW w:w="408" w:type="dxa"/>
            <w:tcBorders>
              <w:top w:val="single" w:sz="4" w:space="0" w:color="000000"/>
              <w:left w:val="single" w:sz="4" w:space="0" w:color="000000"/>
              <w:bottom w:val="single" w:sz="4" w:space="0" w:color="000000"/>
              <w:right w:val="single" w:sz="4" w:space="0" w:color="000000"/>
            </w:tcBorders>
            <w:shd w:val="clear" w:color="auto" w:fill="DAE3F3"/>
            <w:tcMar>
              <w:top w:w="7" w:type="dxa"/>
              <w:left w:w="7" w:type="dxa"/>
              <w:bottom w:w="0" w:type="dxa"/>
              <w:right w:w="7" w:type="dxa"/>
            </w:tcMar>
            <w:vAlign w:val="center"/>
          </w:tcPr>
          <w:p w14:paraId="1AA4B151" w14:textId="77777777" w:rsidR="009B6FCC" w:rsidRPr="00D71862" w:rsidRDefault="009B6FCC" w:rsidP="00701380">
            <w:pPr>
              <w:wordWrap w:val="0"/>
              <w:jc w:val="center"/>
              <w:textAlignment w:val="center"/>
              <w:rPr>
                <w:rFonts w:ascii="Times New Roman" w:eastAsia="Malgun Gothic" w:hAnsi="Times New Roman"/>
                <w:kern w:val="24"/>
                <w:sz w:val="16"/>
                <w:szCs w:val="16"/>
                <w:lang w:eastAsia="ja-JP"/>
              </w:rPr>
            </w:pPr>
            <w:r w:rsidRPr="00D71862">
              <w:rPr>
                <w:rFonts w:ascii="Times New Roman" w:eastAsia="Malgun Gothic" w:hAnsi="Times New Roman" w:hint="eastAsia"/>
                <w:kern w:val="24"/>
                <w:sz w:val="16"/>
                <w:szCs w:val="16"/>
                <w:lang w:eastAsia="ja-JP"/>
              </w:rPr>
              <w:t>2</w:t>
            </w:r>
          </w:p>
        </w:tc>
        <w:tc>
          <w:tcPr>
            <w:tcW w:w="796" w:type="dxa"/>
            <w:tcBorders>
              <w:top w:val="single" w:sz="4" w:space="0" w:color="000000"/>
              <w:left w:val="single" w:sz="4" w:space="0" w:color="000000"/>
              <w:bottom w:val="single" w:sz="4" w:space="0" w:color="000000"/>
              <w:right w:val="single" w:sz="4" w:space="0" w:color="000000"/>
            </w:tcBorders>
            <w:shd w:val="clear" w:color="auto" w:fill="DAE3F3"/>
            <w:tcMar>
              <w:top w:w="7" w:type="dxa"/>
              <w:left w:w="7" w:type="dxa"/>
              <w:bottom w:w="0" w:type="dxa"/>
              <w:right w:w="7" w:type="dxa"/>
            </w:tcMar>
            <w:vAlign w:val="center"/>
          </w:tcPr>
          <w:p w14:paraId="3B3327FC" w14:textId="77777777" w:rsidR="009B6FCC" w:rsidRPr="00D71862" w:rsidRDefault="009B6FCC" w:rsidP="00701380">
            <w:pPr>
              <w:wordWrap w:val="0"/>
              <w:jc w:val="center"/>
              <w:textAlignment w:val="center"/>
              <w:rPr>
                <w:rFonts w:ascii="Times New Roman" w:eastAsia="Malgun Gothic" w:hAnsi="Times New Roman"/>
                <w:kern w:val="24"/>
                <w:sz w:val="16"/>
                <w:szCs w:val="16"/>
                <w:lang w:eastAsia="ja-JP"/>
              </w:rPr>
            </w:pPr>
            <w:r w:rsidRPr="00D71862">
              <w:rPr>
                <w:rFonts w:ascii="Times New Roman" w:eastAsia="Malgun Gothic" w:hAnsi="Times New Roman" w:hint="eastAsia"/>
                <w:kern w:val="24"/>
                <w:sz w:val="16"/>
                <w:szCs w:val="16"/>
                <w:lang w:eastAsia="ja-JP"/>
              </w:rPr>
              <w:t>4</w:t>
            </w:r>
          </w:p>
        </w:tc>
        <w:tc>
          <w:tcPr>
            <w:tcW w:w="508"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14:paraId="3491CF8B" w14:textId="77777777" w:rsidR="009B6FCC" w:rsidRPr="00D71862" w:rsidRDefault="009B6FCC" w:rsidP="00701380">
            <w:pPr>
              <w:wordWrap w:val="0"/>
              <w:jc w:val="center"/>
              <w:textAlignment w:val="center"/>
              <w:rPr>
                <w:rFonts w:ascii="Times New Roman" w:eastAsia="Malgun Gothic" w:hAnsi="Times New Roman"/>
                <w:kern w:val="24"/>
                <w:sz w:val="16"/>
                <w:szCs w:val="16"/>
                <w:lang w:eastAsia="ja-JP"/>
              </w:rPr>
            </w:pPr>
            <w:r w:rsidRPr="00D71862">
              <w:rPr>
                <w:rFonts w:ascii="Times New Roman" w:eastAsia="Malgun Gothic" w:hAnsi="Times New Roman" w:hint="eastAsia"/>
                <w:kern w:val="24"/>
                <w:sz w:val="16"/>
                <w:szCs w:val="16"/>
                <w:lang w:eastAsia="ja-JP"/>
              </w:rPr>
              <w:t>360</w:t>
            </w:r>
          </w:p>
        </w:tc>
        <w:tc>
          <w:tcPr>
            <w:tcW w:w="724"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14:paraId="58D3D353" w14:textId="77777777" w:rsidR="009B6FCC" w:rsidRPr="00D71862" w:rsidRDefault="009B6FCC" w:rsidP="00701380">
            <w:pPr>
              <w:wordWrap w:val="0"/>
              <w:jc w:val="center"/>
              <w:textAlignment w:val="center"/>
              <w:rPr>
                <w:rFonts w:ascii="Times New Roman" w:eastAsia="Malgun Gothic" w:hAnsi="Times New Roman"/>
                <w:kern w:val="24"/>
                <w:sz w:val="16"/>
                <w:szCs w:val="16"/>
                <w:lang w:eastAsia="ja-JP"/>
              </w:rPr>
            </w:pPr>
            <w:r w:rsidRPr="00D71862">
              <w:rPr>
                <w:rFonts w:ascii="Times New Roman" w:eastAsia="Malgun Gothic" w:hAnsi="Times New Roman" w:hint="eastAsia"/>
                <w:kern w:val="24"/>
                <w:sz w:val="16"/>
                <w:szCs w:val="16"/>
                <w:lang w:eastAsia="ja-JP"/>
              </w:rPr>
              <w:t>8192</w:t>
            </w:r>
          </w:p>
        </w:tc>
        <w:tc>
          <w:tcPr>
            <w:tcW w:w="617"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14:paraId="515EEA19" w14:textId="77777777" w:rsidR="009B6FCC" w:rsidRPr="00D71862" w:rsidRDefault="009B6FCC" w:rsidP="00701380">
            <w:pPr>
              <w:wordWrap w:val="0"/>
              <w:jc w:val="center"/>
              <w:textAlignment w:val="center"/>
              <w:rPr>
                <w:rFonts w:ascii="Times New Roman" w:eastAsia="Malgun Gothic" w:hAnsi="Times New Roman"/>
                <w:kern w:val="24"/>
                <w:sz w:val="16"/>
                <w:szCs w:val="16"/>
                <w:lang w:eastAsia="ja-JP"/>
              </w:rPr>
            </w:pPr>
            <w:r w:rsidRPr="00D71862">
              <w:rPr>
                <w:rFonts w:ascii="Times New Roman" w:eastAsia="Malgun Gothic" w:hAnsi="Times New Roman" w:hint="eastAsia"/>
                <w:kern w:val="24"/>
                <w:sz w:val="16"/>
                <w:szCs w:val="16"/>
                <w:lang w:eastAsia="ja-JP"/>
              </w:rPr>
              <w:t>216</w:t>
            </w:r>
          </w:p>
        </w:tc>
        <w:tc>
          <w:tcPr>
            <w:tcW w:w="986"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14:paraId="41479DD8" w14:textId="77777777" w:rsidR="009B6FCC" w:rsidRPr="00D71862" w:rsidRDefault="009B6FCC" w:rsidP="00701380">
            <w:pPr>
              <w:wordWrap w:val="0"/>
              <w:jc w:val="center"/>
              <w:textAlignment w:val="center"/>
              <w:rPr>
                <w:rFonts w:ascii="Times New Roman" w:eastAsia="Malgun Gothic" w:hAnsi="Times New Roman"/>
                <w:kern w:val="24"/>
                <w:sz w:val="16"/>
                <w:szCs w:val="16"/>
                <w:lang w:eastAsia="ja-JP"/>
              </w:rPr>
            </w:pPr>
            <w:r w:rsidRPr="00D71862">
              <w:rPr>
                <w:rFonts w:ascii="Times New Roman" w:eastAsia="Malgun Gothic" w:hAnsi="Times New Roman" w:hint="eastAsia"/>
                <w:kern w:val="24"/>
                <w:sz w:val="16"/>
                <w:szCs w:val="16"/>
                <w:lang w:eastAsia="ja-JP"/>
              </w:rPr>
              <w:t xml:space="preserve">144 </w:t>
            </w:r>
          </w:p>
        </w:tc>
        <w:tc>
          <w:tcPr>
            <w:tcW w:w="993"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14:paraId="737F3C5C" w14:textId="77777777" w:rsidR="009B6FCC" w:rsidRPr="00D71862" w:rsidRDefault="009B6FCC" w:rsidP="00701380">
            <w:pPr>
              <w:wordWrap w:val="0"/>
              <w:jc w:val="center"/>
              <w:textAlignment w:val="center"/>
              <w:rPr>
                <w:rFonts w:ascii="Times New Roman" w:eastAsia="Malgun Gothic" w:hAnsi="Times New Roman"/>
                <w:kern w:val="24"/>
                <w:sz w:val="16"/>
                <w:szCs w:val="16"/>
                <w:lang w:eastAsia="ja-JP"/>
              </w:rPr>
            </w:pPr>
            <w:r w:rsidRPr="00D71862">
              <w:rPr>
                <w:rFonts w:ascii="Times New Roman" w:eastAsia="Malgun Gothic" w:hAnsi="Times New Roman" w:hint="eastAsia"/>
                <w:kern w:val="24"/>
                <w:sz w:val="16"/>
                <w:szCs w:val="16"/>
                <w:lang w:eastAsia="ja-JP"/>
              </w:rPr>
              <w:t xml:space="preserve">4.69 </w:t>
            </w:r>
          </w:p>
        </w:tc>
        <w:tc>
          <w:tcPr>
            <w:tcW w:w="1134"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14:paraId="733B8DE7" w14:textId="77777777" w:rsidR="009B6FCC" w:rsidRPr="00D71862" w:rsidRDefault="009B6FCC" w:rsidP="00701380">
            <w:pPr>
              <w:wordWrap w:val="0"/>
              <w:jc w:val="center"/>
              <w:textAlignment w:val="center"/>
              <w:rPr>
                <w:rFonts w:ascii="Times New Roman" w:eastAsia="Malgun Gothic" w:hAnsi="Times New Roman"/>
                <w:kern w:val="24"/>
                <w:sz w:val="16"/>
                <w:szCs w:val="16"/>
                <w:lang w:eastAsia="ja-JP"/>
              </w:rPr>
            </w:pPr>
            <w:r w:rsidRPr="00D71862">
              <w:rPr>
                <w:rFonts w:ascii="Times New Roman" w:eastAsia="Malgun Gothic" w:hAnsi="Times New Roman" w:hint="eastAsia"/>
                <w:kern w:val="24"/>
                <w:sz w:val="16"/>
                <w:szCs w:val="16"/>
                <w:lang w:eastAsia="ja-JP"/>
              </w:rPr>
              <w:t>1,055</w:t>
            </w:r>
          </w:p>
        </w:tc>
        <w:tc>
          <w:tcPr>
            <w:tcW w:w="2976" w:type="dxa"/>
            <w:tcBorders>
              <w:top w:val="single" w:sz="4" w:space="0" w:color="000000"/>
              <w:left w:val="single" w:sz="4" w:space="0" w:color="000000"/>
              <w:bottom w:val="single" w:sz="4" w:space="0" w:color="000000"/>
              <w:right w:val="single" w:sz="4" w:space="0" w:color="000000"/>
            </w:tcBorders>
            <w:shd w:val="clear" w:color="auto" w:fill="DAE3F3"/>
            <w:tcMar>
              <w:top w:w="7" w:type="dxa"/>
              <w:left w:w="7" w:type="dxa"/>
              <w:bottom w:w="0" w:type="dxa"/>
              <w:right w:w="7" w:type="dxa"/>
            </w:tcMar>
            <w:vAlign w:val="center"/>
          </w:tcPr>
          <w:p w14:paraId="4EBFDA1E" w14:textId="77777777" w:rsidR="009B6FCC" w:rsidRPr="00D71862" w:rsidRDefault="009B6FCC" w:rsidP="00701380">
            <w:pPr>
              <w:wordWrap w:val="0"/>
              <w:jc w:val="center"/>
              <w:textAlignment w:val="center"/>
              <w:rPr>
                <w:rFonts w:ascii="Times New Roman" w:eastAsia="Malgun Gothic" w:hAnsi="Times New Roman"/>
                <w:kern w:val="24"/>
                <w:sz w:val="16"/>
                <w:szCs w:val="16"/>
                <w:lang w:eastAsia="ja-JP"/>
              </w:rPr>
            </w:pPr>
            <w:r w:rsidRPr="00D71862">
              <w:rPr>
                <w:rFonts w:ascii="Times New Roman" w:eastAsia="Malgun Gothic" w:hAnsi="Times New Roman" w:hint="eastAsia"/>
                <w:kern w:val="24"/>
                <w:sz w:val="16"/>
                <w:szCs w:val="16"/>
                <w:lang w:eastAsia="ja-JP"/>
              </w:rPr>
              <w:t>Normal cell</w:t>
            </w:r>
          </w:p>
        </w:tc>
      </w:tr>
      <w:tr w:rsidR="009B6FCC" w:rsidRPr="00D71862" w14:paraId="1481EC7C" w14:textId="77777777" w:rsidTr="00701380">
        <w:trPr>
          <w:trHeight w:val="53"/>
        </w:trPr>
        <w:tc>
          <w:tcPr>
            <w:tcW w:w="504" w:type="dxa"/>
            <w:vMerge/>
            <w:tcBorders>
              <w:left w:val="single" w:sz="4" w:space="0" w:color="000000"/>
              <w:right w:val="single" w:sz="4" w:space="0" w:color="000000"/>
            </w:tcBorders>
            <w:shd w:val="clear" w:color="auto" w:fill="DAE3F3"/>
            <w:tcMar>
              <w:top w:w="7" w:type="dxa"/>
              <w:left w:w="7" w:type="dxa"/>
              <w:bottom w:w="0" w:type="dxa"/>
              <w:right w:w="7" w:type="dxa"/>
            </w:tcMar>
            <w:vAlign w:val="center"/>
          </w:tcPr>
          <w:p w14:paraId="226AC2B7" w14:textId="77777777" w:rsidR="009B6FCC" w:rsidRPr="00D71862" w:rsidRDefault="009B6FCC" w:rsidP="00701380">
            <w:pPr>
              <w:wordWrap w:val="0"/>
              <w:jc w:val="center"/>
              <w:textAlignment w:val="center"/>
              <w:rPr>
                <w:rFonts w:ascii="Times New Roman" w:eastAsia="Malgun Gothic" w:hAnsi="Times New Roman"/>
                <w:kern w:val="24"/>
                <w:sz w:val="16"/>
                <w:szCs w:val="16"/>
                <w:lang w:eastAsia="ja-JP"/>
              </w:rPr>
            </w:pPr>
          </w:p>
        </w:tc>
        <w:tc>
          <w:tcPr>
            <w:tcW w:w="408" w:type="dxa"/>
            <w:tcBorders>
              <w:top w:val="single" w:sz="4" w:space="0" w:color="000000"/>
              <w:left w:val="single" w:sz="4" w:space="0" w:color="000000"/>
              <w:bottom w:val="single" w:sz="4" w:space="0" w:color="000000"/>
              <w:right w:val="single" w:sz="4" w:space="0" w:color="000000"/>
            </w:tcBorders>
            <w:shd w:val="clear" w:color="auto" w:fill="DAE3F3"/>
            <w:tcMar>
              <w:top w:w="7" w:type="dxa"/>
              <w:left w:w="7" w:type="dxa"/>
              <w:bottom w:w="0" w:type="dxa"/>
              <w:right w:w="7" w:type="dxa"/>
            </w:tcMar>
            <w:vAlign w:val="center"/>
          </w:tcPr>
          <w:p w14:paraId="74BC9934" w14:textId="77777777" w:rsidR="009B6FCC" w:rsidRPr="00D71862" w:rsidRDefault="009B6FCC" w:rsidP="00701380">
            <w:pPr>
              <w:wordWrap w:val="0"/>
              <w:jc w:val="center"/>
              <w:textAlignment w:val="center"/>
              <w:rPr>
                <w:rFonts w:ascii="Times New Roman" w:eastAsia="Malgun Gothic" w:hAnsi="Times New Roman"/>
                <w:kern w:val="24"/>
                <w:sz w:val="16"/>
                <w:szCs w:val="16"/>
                <w:lang w:eastAsia="ja-JP"/>
              </w:rPr>
            </w:pPr>
            <w:r w:rsidRPr="00D71862">
              <w:rPr>
                <w:rFonts w:ascii="Times New Roman" w:eastAsia="Malgun Gothic" w:hAnsi="Times New Roman" w:hint="eastAsia"/>
                <w:kern w:val="24"/>
                <w:sz w:val="16"/>
                <w:szCs w:val="16"/>
                <w:lang w:eastAsia="ja-JP"/>
              </w:rPr>
              <w:t>3</w:t>
            </w:r>
          </w:p>
        </w:tc>
        <w:tc>
          <w:tcPr>
            <w:tcW w:w="796" w:type="dxa"/>
            <w:tcBorders>
              <w:top w:val="single" w:sz="4" w:space="0" w:color="000000"/>
              <w:left w:val="single" w:sz="4" w:space="0" w:color="000000"/>
              <w:bottom w:val="single" w:sz="4" w:space="0" w:color="000000"/>
              <w:right w:val="single" w:sz="4" w:space="0" w:color="000000"/>
            </w:tcBorders>
            <w:shd w:val="clear" w:color="auto" w:fill="DAE3F3"/>
            <w:tcMar>
              <w:top w:w="7" w:type="dxa"/>
              <w:left w:w="7" w:type="dxa"/>
              <w:bottom w:w="0" w:type="dxa"/>
              <w:right w:w="7" w:type="dxa"/>
            </w:tcMar>
            <w:vAlign w:val="center"/>
          </w:tcPr>
          <w:p w14:paraId="024E5EF9" w14:textId="77777777" w:rsidR="009B6FCC" w:rsidRPr="00D71862" w:rsidRDefault="009B6FCC" w:rsidP="00701380">
            <w:pPr>
              <w:wordWrap w:val="0"/>
              <w:jc w:val="center"/>
              <w:textAlignment w:val="center"/>
              <w:rPr>
                <w:rFonts w:ascii="Times New Roman" w:eastAsia="Malgun Gothic" w:hAnsi="Times New Roman"/>
                <w:kern w:val="24"/>
                <w:sz w:val="16"/>
                <w:szCs w:val="16"/>
                <w:lang w:eastAsia="ja-JP"/>
              </w:rPr>
            </w:pPr>
            <w:r w:rsidRPr="00D71862">
              <w:rPr>
                <w:rFonts w:ascii="Times New Roman" w:eastAsia="Malgun Gothic" w:hAnsi="Times New Roman" w:hint="eastAsia"/>
                <w:kern w:val="24"/>
                <w:sz w:val="16"/>
                <w:szCs w:val="16"/>
                <w:lang w:eastAsia="ja-JP"/>
              </w:rPr>
              <w:t>6</w:t>
            </w:r>
          </w:p>
        </w:tc>
        <w:tc>
          <w:tcPr>
            <w:tcW w:w="508"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14:paraId="139E2C55" w14:textId="77777777" w:rsidR="009B6FCC" w:rsidRPr="00D71862" w:rsidRDefault="009B6FCC" w:rsidP="00701380">
            <w:pPr>
              <w:wordWrap w:val="0"/>
              <w:jc w:val="center"/>
              <w:textAlignment w:val="center"/>
              <w:rPr>
                <w:rFonts w:ascii="Times New Roman" w:eastAsia="Malgun Gothic" w:hAnsi="Times New Roman"/>
                <w:kern w:val="24"/>
                <w:sz w:val="16"/>
                <w:szCs w:val="16"/>
                <w:lang w:eastAsia="ja-JP"/>
              </w:rPr>
            </w:pPr>
            <w:r w:rsidRPr="00D71862">
              <w:rPr>
                <w:rFonts w:ascii="Times New Roman" w:eastAsia="Malgun Gothic" w:hAnsi="Times New Roman" w:hint="eastAsia"/>
                <w:kern w:val="24"/>
                <w:sz w:val="16"/>
                <w:szCs w:val="16"/>
                <w:lang w:eastAsia="ja-JP"/>
              </w:rPr>
              <w:t>504</w:t>
            </w:r>
          </w:p>
        </w:tc>
        <w:tc>
          <w:tcPr>
            <w:tcW w:w="724"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14:paraId="3617835C" w14:textId="77777777" w:rsidR="009B6FCC" w:rsidRPr="00D71862" w:rsidRDefault="009B6FCC" w:rsidP="00701380">
            <w:pPr>
              <w:wordWrap w:val="0"/>
              <w:jc w:val="center"/>
              <w:textAlignment w:val="center"/>
              <w:rPr>
                <w:rFonts w:ascii="Times New Roman" w:eastAsia="Malgun Gothic" w:hAnsi="Times New Roman"/>
                <w:kern w:val="24"/>
                <w:sz w:val="16"/>
                <w:szCs w:val="16"/>
                <w:lang w:eastAsia="ja-JP"/>
              </w:rPr>
            </w:pPr>
            <w:r w:rsidRPr="00D71862">
              <w:rPr>
                <w:rFonts w:ascii="Times New Roman" w:eastAsia="Malgun Gothic" w:hAnsi="Times New Roman" w:hint="eastAsia"/>
                <w:kern w:val="24"/>
                <w:sz w:val="16"/>
                <w:szCs w:val="16"/>
                <w:lang w:eastAsia="ja-JP"/>
              </w:rPr>
              <w:t>12288</w:t>
            </w:r>
          </w:p>
        </w:tc>
        <w:tc>
          <w:tcPr>
            <w:tcW w:w="617"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14:paraId="3F174008" w14:textId="77777777" w:rsidR="009B6FCC" w:rsidRPr="00D71862" w:rsidRDefault="009B6FCC" w:rsidP="00701380">
            <w:pPr>
              <w:wordWrap w:val="0"/>
              <w:jc w:val="center"/>
              <w:textAlignment w:val="center"/>
              <w:rPr>
                <w:rFonts w:ascii="Times New Roman" w:eastAsia="Malgun Gothic" w:hAnsi="Times New Roman"/>
                <w:kern w:val="24"/>
                <w:sz w:val="16"/>
                <w:szCs w:val="16"/>
                <w:lang w:eastAsia="ja-JP"/>
              </w:rPr>
            </w:pPr>
            <w:r w:rsidRPr="00D71862">
              <w:rPr>
                <w:rFonts w:ascii="Times New Roman" w:eastAsia="Malgun Gothic" w:hAnsi="Times New Roman" w:hint="eastAsia"/>
                <w:kern w:val="24"/>
                <w:sz w:val="16"/>
                <w:szCs w:val="16"/>
                <w:lang w:eastAsia="ja-JP"/>
              </w:rPr>
              <w:t>360</w:t>
            </w:r>
          </w:p>
        </w:tc>
        <w:tc>
          <w:tcPr>
            <w:tcW w:w="986"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14:paraId="7A00440D" w14:textId="77777777" w:rsidR="009B6FCC" w:rsidRPr="00D71862" w:rsidRDefault="009B6FCC" w:rsidP="00701380">
            <w:pPr>
              <w:wordWrap w:val="0"/>
              <w:jc w:val="center"/>
              <w:textAlignment w:val="center"/>
              <w:rPr>
                <w:rFonts w:ascii="Times New Roman" w:eastAsia="Malgun Gothic" w:hAnsi="Times New Roman"/>
                <w:kern w:val="24"/>
                <w:sz w:val="16"/>
                <w:szCs w:val="16"/>
                <w:lang w:eastAsia="ja-JP"/>
              </w:rPr>
            </w:pPr>
            <w:r w:rsidRPr="00D71862">
              <w:rPr>
                <w:rFonts w:ascii="Times New Roman" w:eastAsia="Malgun Gothic" w:hAnsi="Times New Roman" w:hint="eastAsia"/>
                <w:kern w:val="24"/>
                <w:sz w:val="16"/>
                <w:szCs w:val="16"/>
                <w:lang w:eastAsia="ja-JP"/>
              </w:rPr>
              <w:t xml:space="preserve">144 </w:t>
            </w:r>
          </w:p>
        </w:tc>
        <w:tc>
          <w:tcPr>
            <w:tcW w:w="993"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14:paraId="773F9C0F" w14:textId="77777777" w:rsidR="009B6FCC" w:rsidRPr="00D71862" w:rsidRDefault="009B6FCC" w:rsidP="00701380">
            <w:pPr>
              <w:wordWrap w:val="0"/>
              <w:jc w:val="center"/>
              <w:textAlignment w:val="center"/>
              <w:rPr>
                <w:rFonts w:ascii="Times New Roman" w:eastAsia="Malgun Gothic" w:hAnsi="Times New Roman"/>
                <w:kern w:val="24"/>
                <w:sz w:val="16"/>
                <w:szCs w:val="16"/>
                <w:lang w:eastAsia="ja-JP"/>
              </w:rPr>
            </w:pPr>
            <w:r w:rsidRPr="00D71862">
              <w:rPr>
                <w:rFonts w:ascii="Times New Roman" w:eastAsia="Malgun Gothic" w:hAnsi="Times New Roman" w:hint="eastAsia"/>
                <w:kern w:val="24"/>
                <w:sz w:val="16"/>
                <w:szCs w:val="16"/>
                <w:lang w:eastAsia="ja-JP"/>
              </w:rPr>
              <w:t xml:space="preserve">4.69 </w:t>
            </w:r>
          </w:p>
        </w:tc>
        <w:tc>
          <w:tcPr>
            <w:tcW w:w="1134"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14:paraId="5E52D6AC" w14:textId="77777777" w:rsidR="009B6FCC" w:rsidRPr="00D71862" w:rsidRDefault="009B6FCC" w:rsidP="00701380">
            <w:pPr>
              <w:wordWrap w:val="0"/>
              <w:jc w:val="center"/>
              <w:textAlignment w:val="center"/>
              <w:rPr>
                <w:rFonts w:ascii="Times New Roman" w:eastAsia="Malgun Gothic" w:hAnsi="Times New Roman"/>
                <w:kern w:val="24"/>
                <w:sz w:val="16"/>
                <w:szCs w:val="16"/>
                <w:lang w:eastAsia="ja-JP"/>
              </w:rPr>
            </w:pPr>
            <w:r w:rsidRPr="00D71862">
              <w:rPr>
                <w:rFonts w:ascii="Times New Roman" w:eastAsia="Malgun Gothic" w:hAnsi="Times New Roman" w:hint="eastAsia"/>
                <w:kern w:val="24"/>
                <w:sz w:val="16"/>
                <w:szCs w:val="16"/>
                <w:lang w:eastAsia="ja-JP"/>
              </w:rPr>
              <w:t>1,758</w:t>
            </w:r>
          </w:p>
        </w:tc>
        <w:tc>
          <w:tcPr>
            <w:tcW w:w="2976" w:type="dxa"/>
            <w:tcBorders>
              <w:top w:val="single" w:sz="4" w:space="0" w:color="000000"/>
              <w:left w:val="single" w:sz="4" w:space="0" w:color="000000"/>
              <w:bottom w:val="single" w:sz="4" w:space="0" w:color="000000"/>
              <w:right w:val="single" w:sz="4" w:space="0" w:color="000000"/>
            </w:tcBorders>
            <w:shd w:val="clear" w:color="auto" w:fill="DAE3F3"/>
            <w:tcMar>
              <w:top w:w="7" w:type="dxa"/>
              <w:left w:w="7" w:type="dxa"/>
              <w:bottom w:w="0" w:type="dxa"/>
              <w:right w:w="7" w:type="dxa"/>
            </w:tcMar>
            <w:vAlign w:val="center"/>
          </w:tcPr>
          <w:p w14:paraId="2B025BA1" w14:textId="77777777" w:rsidR="009B6FCC" w:rsidRPr="00D71862" w:rsidRDefault="009B6FCC" w:rsidP="00701380">
            <w:pPr>
              <w:wordWrap w:val="0"/>
              <w:jc w:val="center"/>
              <w:textAlignment w:val="center"/>
              <w:rPr>
                <w:rFonts w:ascii="Times New Roman" w:eastAsia="Malgun Gothic" w:hAnsi="Times New Roman"/>
                <w:kern w:val="24"/>
                <w:sz w:val="16"/>
                <w:szCs w:val="16"/>
                <w:lang w:eastAsia="ja-JP"/>
              </w:rPr>
            </w:pPr>
            <w:r w:rsidRPr="00D71862">
              <w:rPr>
                <w:rFonts w:ascii="Times New Roman" w:eastAsia="Malgun Gothic" w:hAnsi="Times New Roman" w:hint="eastAsia"/>
                <w:kern w:val="24"/>
                <w:sz w:val="16"/>
                <w:szCs w:val="16"/>
                <w:lang w:eastAsia="ja-JP"/>
              </w:rPr>
              <w:t>Normal cell</w:t>
            </w:r>
          </w:p>
        </w:tc>
      </w:tr>
      <w:tr w:rsidR="009B6FCC" w:rsidRPr="00D71862" w14:paraId="44935CFE" w14:textId="77777777" w:rsidTr="00701380">
        <w:trPr>
          <w:trHeight w:val="53"/>
        </w:trPr>
        <w:tc>
          <w:tcPr>
            <w:tcW w:w="504" w:type="dxa"/>
            <w:vMerge/>
            <w:tcBorders>
              <w:left w:val="single" w:sz="4" w:space="0" w:color="000000"/>
              <w:bottom w:val="single" w:sz="4" w:space="0" w:color="000000"/>
              <w:right w:val="single" w:sz="4" w:space="0" w:color="000000"/>
            </w:tcBorders>
            <w:shd w:val="clear" w:color="auto" w:fill="DAE3F3"/>
            <w:tcMar>
              <w:top w:w="7" w:type="dxa"/>
              <w:left w:w="7" w:type="dxa"/>
              <w:bottom w:w="0" w:type="dxa"/>
              <w:right w:w="7" w:type="dxa"/>
            </w:tcMar>
            <w:vAlign w:val="center"/>
            <w:hideMark/>
          </w:tcPr>
          <w:p w14:paraId="5759FEFA" w14:textId="77777777" w:rsidR="009B6FCC" w:rsidRPr="00093DDD" w:rsidRDefault="009B6FCC" w:rsidP="00701380">
            <w:pPr>
              <w:wordWrap w:val="0"/>
              <w:jc w:val="center"/>
              <w:textAlignment w:val="center"/>
              <w:rPr>
                <w:rFonts w:ascii="Times New Roman" w:eastAsia="MS Mincho" w:hAnsi="Times New Roman"/>
                <w:sz w:val="16"/>
                <w:szCs w:val="16"/>
                <w:lang w:eastAsia="ja-JP"/>
              </w:rPr>
            </w:pPr>
          </w:p>
        </w:tc>
        <w:tc>
          <w:tcPr>
            <w:tcW w:w="408" w:type="dxa"/>
            <w:tcBorders>
              <w:top w:val="single" w:sz="4" w:space="0" w:color="000000"/>
              <w:left w:val="single" w:sz="4" w:space="0" w:color="000000"/>
              <w:bottom w:val="single" w:sz="4" w:space="0" w:color="000000"/>
              <w:right w:val="single" w:sz="4" w:space="0" w:color="000000"/>
            </w:tcBorders>
            <w:shd w:val="clear" w:color="auto" w:fill="DAE3F3"/>
            <w:tcMar>
              <w:top w:w="7" w:type="dxa"/>
              <w:left w:w="7" w:type="dxa"/>
              <w:bottom w:w="0" w:type="dxa"/>
              <w:right w:w="7" w:type="dxa"/>
            </w:tcMar>
            <w:vAlign w:val="center"/>
            <w:hideMark/>
          </w:tcPr>
          <w:p w14:paraId="3297A3EC"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kern w:val="24"/>
                <w:sz w:val="16"/>
                <w:szCs w:val="16"/>
                <w:lang w:eastAsia="ja-JP"/>
              </w:rPr>
              <w:t>4</w:t>
            </w:r>
          </w:p>
        </w:tc>
        <w:tc>
          <w:tcPr>
            <w:tcW w:w="796" w:type="dxa"/>
            <w:tcBorders>
              <w:top w:val="single" w:sz="4" w:space="0" w:color="000000"/>
              <w:left w:val="single" w:sz="4" w:space="0" w:color="000000"/>
              <w:bottom w:val="single" w:sz="4" w:space="0" w:color="000000"/>
              <w:right w:val="single" w:sz="4" w:space="0" w:color="000000"/>
            </w:tcBorders>
            <w:shd w:val="clear" w:color="auto" w:fill="DAE3F3"/>
            <w:tcMar>
              <w:top w:w="7" w:type="dxa"/>
              <w:left w:w="7" w:type="dxa"/>
              <w:bottom w:w="0" w:type="dxa"/>
              <w:right w:w="7" w:type="dxa"/>
            </w:tcMar>
            <w:vAlign w:val="center"/>
            <w:hideMark/>
          </w:tcPr>
          <w:p w14:paraId="7E786C2C"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kern w:val="24"/>
                <w:sz w:val="16"/>
                <w:szCs w:val="16"/>
                <w:lang w:eastAsia="ja-JP"/>
              </w:rPr>
              <w:t>12</w:t>
            </w:r>
          </w:p>
        </w:tc>
        <w:tc>
          <w:tcPr>
            <w:tcW w:w="508"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hideMark/>
          </w:tcPr>
          <w:p w14:paraId="6CDAD336"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kern w:val="24"/>
                <w:sz w:val="16"/>
                <w:szCs w:val="16"/>
                <w:lang w:eastAsia="ja-JP"/>
              </w:rPr>
              <w:t>936</w:t>
            </w:r>
          </w:p>
        </w:tc>
        <w:tc>
          <w:tcPr>
            <w:tcW w:w="724"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hideMark/>
          </w:tcPr>
          <w:p w14:paraId="21E5A8F1"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kern w:val="24"/>
                <w:sz w:val="16"/>
                <w:szCs w:val="16"/>
                <w:lang w:eastAsia="ja-JP"/>
              </w:rPr>
              <w:t>24576</w:t>
            </w:r>
          </w:p>
        </w:tc>
        <w:tc>
          <w:tcPr>
            <w:tcW w:w="617"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hideMark/>
          </w:tcPr>
          <w:p w14:paraId="028EF5CE"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kern w:val="24"/>
                <w:sz w:val="16"/>
                <w:szCs w:val="16"/>
                <w:lang w:eastAsia="ja-JP"/>
              </w:rPr>
              <w:t>792</w:t>
            </w:r>
          </w:p>
        </w:tc>
        <w:tc>
          <w:tcPr>
            <w:tcW w:w="986"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hideMark/>
          </w:tcPr>
          <w:p w14:paraId="4178818E"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kern w:val="24"/>
                <w:sz w:val="16"/>
                <w:szCs w:val="16"/>
                <w:lang w:eastAsia="ja-JP"/>
              </w:rPr>
              <w:t xml:space="preserve">144 </w:t>
            </w:r>
          </w:p>
        </w:tc>
        <w:tc>
          <w:tcPr>
            <w:tcW w:w="993"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hideMark/>
          </w:tcPr>
          <w:p w14:paraId="470EF463"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bCs/>
                <w:kern w:val="24"/>
                <w:sz w:val="16"/>
                <w:szCs w:val="16"/>
                <w:lang w:eastAsia="ja-JP"/>
              </w:rPr>
              <w:t xml:space="preserve">4.69 </w:t>
            </w:r>
          </w:p>
        </w:tc>
        <w:tc>
          <w:tcPr>
            <w:tcW w:w="1134"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hideMark/>
          </w:tcPr>
          <w:p w14:paraId="23C2559B" w14:textId="77777777" w:rsidR="009B6FCC" w:rsidRPr="00093DDD" w:rsidRDefault="009B6FCC" w:rsidP="00701380">
            <w:pPr>
              <w:wordWrap w:val="0"/>
              <w:jc w:val="center"/>
              <w:textAlignment w:val="center"/>
              <w:rPr>
                <w:rFonts w:ascii="Times New Roman" w:eastAsia="MS Mincho" w:hAnsi="Times New Roman"/>
                <w:sz w:val="16"/>
                <w:szCs w:val="16"/>
                <w:lang w:eastAsia="ja-JP"/>
              </w:rPr>
            </w:pPr>
            <w:r w:rsidRPr="00D71862">
              <w:rPr>
                <w:rFonts w:ascii="Times New Roman" w:eastAsia="Malgun Gothic" w:hAnsi="Times New Roman"/>
                <w:bCs/>
                <w:kern w:val="24"/>
                <w:sz w:val="16"/>
                <w:szCs w:val="16"/>
                <w:lang w:eastAsia="ja-JP"/>
              </w:rPr>
              <w:t>3,867</w:t>
            </w:r>
          </w:p>
        </w:tc>
        <w:tc>
          <w:tcPr>
            <w:tcW w:w="2976" w:type="dxa"/>
            <w:tcBorders>
              <w:top w:val="single" w:sz="4" w:space="0" w:color="000000"/>
              <w:left w:val="single" w:sz="4" w:space="0" w:color="000000"/>
              <w:bottom w:val="single" w:sz="4" w:space="0" w:color="000000"/>
              <w:right w:val="single" w:sz="4" w:space="0" w:color="000000"/>
            </w:tcBorders>
            <w:shd w:val="clear" w:color="auto" w:fill="DAE3F3"/>
            <w:tcMar>
              <w:top w:w="7" w:type="dxa"/>
              <w:left w:w="7" w:type="dxa"/>
              <w:bottom w:w="0" w:type="dxa"/>
              <w:right w:w="7" w:type="dxa"/>
            </w:tcMar>
            <w:vAlign w:val="center"/>
            <w:hideMark/>
          </w:tcPr>
          <w:p w14:paraId="715AD467" w14:textId="77777777" w:rsidR="009B6FCC" w:rsidRPr="00D71862" w:rsidRDefault="009B6FCC" w:rsidP="00701380">
            <w:pPr>
              <w:wordWrap w:val="0"/>
              <w:jc w:val="center"/>
              <w:textAlignment w:val="center"/>
              <w:rPr>
                <w:rFonts w:ascii="Times New Roman" w:eastAsia="MS PGothic" w:hAnsi="Times New Roman"/>
                <w:sz w:val="16"/>
                <w:szCs w:val="16"/>
                <w:lang w:eastAsia="ja-JP"/>
              </w:rPr>
            </w:pPr>
            <w:r w:rsidRPr="00D71862">
              <w:rPr>
                <w:rFonts w:ascii="Times New Roman" w:eastAsia="Malgun Gothic" w:hAnsi="Times New Roman"/>
                <w:bCs/>
                <w:kern w:val="24"/>
                <w:sz w:val="16"/>
                <w:szCs w:val="16"/>
                <w:lang w:eastAsia="ja-JP"/>
              </w:rPr>
              <w:t>Normal cell</w:t>
            </w:r>
          </w:p>
        </w:tc>
      </w:tr>
      <w:tr w:rsidR="009B6FCC" w:rsidRPr="00D71862" w14:paraId="7B883164" w14:textId="77777777" w:rsidTr="00701380">
        <w:trPr>
          <w:trHeight w:val="53"/>
        </w:trPr>
        <w:tc>
          <w:tcPr>
            <w:tcW w:w="504" w:type="dxa"/>
            <w:vMerge w:val="restart"/>
            <w:tcBorders>
              <w:top w:val="single" w:sz="4" w:space="0" w:color="000000"/>
              <w:left w:val="single" w:sz="4" w:space="0" w:color="000000"/>
              <w:right w:val="single" w:sz="4" w:space="0" w:color="000000"/>
            </w:tcBorders>
            <w:shd w:val="clear" w:color="auto" w:fill="FFFFCC"/>
            <w:tcMar>
              <w:top w:w="7" w:type="dxa"/>
              <w:left w:w="7" w:type="dxa"/>
              <w:bottom w:w="0" w:type="dxa"/>
              <w:right w:w="7" w:type="dxa"/>
            </w:tcMar>
            <w:vAlign w:val="center"/>
          </w:tcPr>
          <w:p w14:paraId="64635390" w14:textId="77777777" w:rsidR="009B6FCC" w:rsidRPr="00093DDD" w:rsidRDefault="009B6FCC" w:rsidP="00701380">
            <w:pPr>
              <w:wordWrap w:val="0"/>
              <w:jc w:val="center"/>
              <w:textAlignment w:val="center"/>
              <w:rPr>
                <w:rFonts w:ascii="Times New Roman" w:eastAsia="MS Mincho" w:hAnsi="Times New Roman"/>
                <w:kern w:val="24"/>
                <w:sz w:val="16"/>
                <w:szCs w:val="16"/>
                <w:lang w:eastAsia="ja-JP"/>
              </w:rPr>
            </w:pPr>
            <w:r w:rsidRPr="00093DDD">
              <w:rPr>
                <w:rFonts w:ascii="Times New Roman" w:eastAsia="MS Mincho" w:hAnsi="Times New Roman" w:hint="eastAsia"/>
                <w:kern w:val="24"/>
                <w:sz w:val="16"/>
                <w:szCs w:val="16"/>
                <w:lang w:eastAsia="ja-JP"/>
              </w:rPr>
              <w:t>C</w:t>
            </w:r>
          </w:p>
        </w:tc>
        <w:tc>
          <w:tcPr>
            <w:tcW w:w="408" w:type="dxa"/>
            <w:tcBorders>
              <w:top w:val="single" w:sz="4" w:space="0" w:color="000000"/>
              <w:left w:val="single" w:sz="4" w:space="0" w:color="000000"/>
              <w:bottom w:val="single" w:sz="4" w:space="0" w:color="000000"/>
              <w:right w:val="single" w:sz="4" w:space="0" w:color="000000"/>
            </w:tcBorders>
            <w:shd w:val="clear" w:color="auto" w:fill="FFFFCC"/>
            <w:tcMar>
              <w:top w:w="7" w:type="dxa"/>
              <w:left w:w="7" w:type="dxa"/>
              <w:bottom w:w="0" w:type="dxa"/>
              <w:right w:w="7" w:type="dxa"/>
            </w:tcMar>
            <w:vAlign w:val="center"/>
          </w:tcPr>
          <w:p w14:paraId="5189AC9A" w14:textId="77777777" w:rsidR="009B6FCC" w:rsidRPr="00093DDD" w:rsidRDefault="009B6FCC" w:rsidP="00701380">
            <w:pPr>
              <w:wordWrap w:val="0"/>
              <w:jc w:val="center"/>
              <w:textAlignment w:val="center"/>
              <w:rPr>
                <w:rFonts w:ascii="Times New Roman" w:eastAsia="MS Mincho" w:hAnsi="Times New Roman"/>
                <w:kern w:val="24"/>
                <w:sz w:val="16"/>
                <w:szCs w:val="16"/>
                <w:lang w:eastAsia="ja-JP"/>
              </w:rPr>
            </w:pPr>
            <w:r w:rsidRPr="00093DDD">
              <w:rPr>
                <w:rFonts w:ascii="Times New Roman" w:eastAsia="MS Mincho" w:hAnsi="Times New Roman" w:hint="eastAsia"/>
                <w:kern w:val="24"/>
                <w:sz w:val="16"/>
                <w:szCs w:val="16"/>
                <w:lang w:eastAsia="ja-JP"/>
              </w:rPr>
              <w:t>0</w:t>
            </w:r>
          </w:p>
        </w:tc>
        <w:tc>
          <w:tcPr>
            <w:tcW w:w="796" w:type="dxa"/>
            <w:tcBorders>
              <w:top w:val="single" w:sz="4" w:space="0" w:color="000000"/>
              <w:left w:val="single" w:sz="4" w:space="0" w:color="000000"/>
              <w:bottom w:val="single" w:sz="4" w:space="0" w:color="000000"/>
              <w:right w:val="single" w:sz="4" w:space="0" w:color="000000"/>
            </w:tcBorders>
            <w:shd w:val="clear" w:color="auto" w:fill="FFFFCC"/>
            <w:tcMar>
              <w:top w:w="7" w:type="dxa"/>
              <w:left w:w="7" w:type="dxa"/>
              <w:bottom w:w="0" w:type="dxa"/>
              <w:right w:w="7" w:type="dxa"/>
            </w:tcMar>
            <w:vAlign w:val="center"/>
          </w:tcPr>
          <w:p w14:paraId="29AF825D" w14:textId="77777777" w:rsidR="009B6FCC" w:rsidRPr="00093DDD" w:rsidRDefault="009B6FCC" w:rsidP="00701380">
            <w:pPr>
              <w:wordWrap w:val="0"/>
              <w:jc w:val="center"/>
              <w:textAlignment w:val="center"/>
              <w:rPr>
                <w:rFonts w:ascii="Times New Roman" w:eastAsia="MS Mincho" w:hAnsi="Times New Roman"/>
                <w:kern w:val="24"/>
                <w:sz w:val="16"/>
                <w:szCs w:val="16"/>
                <w:lang w:eastAsia="ja-JP"/>
              </w:rPr>
            </w:pPr>
            <w:r w:rsidRPr="00093DDD">
              <w:rPr>
                <w:rFonts w:ascii="Times New Roman" w:eastAsia="MS Mincho" w:hAnsi="Times New Roman" w:hint="eastAsia"/>
                <w:kern w:val="24"/>
                <w:sz w:val="16"/>
                <w:szCs w:val="16"/>
                <w:lang w:eastAsia="ja-JP"/>
              </w:rPr>
              <w:t>1</w:t>
            </w:r>
          </w:p>
        </w:tc>
        <w:tc>
          <w:tcPr>
            <w:tcW w:w="508" w:type="dxa"/>
            <w:tcBorders>
              <w:top w:val="single" w:sz="4" w:space="0" w:color="000000"/>
              <w:left w:val="single" w:sz="4" w:space="0" w:color="000000"/>
              <w:bottom w:val="single" w:sz="4" w:space="0" w:color="000000"/>
              <w:right w:val="single" w:sz="4" w:space="0" w:color="000000"/>
            </w:tcBorders>
            <w:shd w:val="clear" w:color="auto" w:fill="FFFFCC"/>
            <w:tcMar>
              <w:top w:w="10" w:type="dxa"/>
              <w:left w:w="10" w:type="dxa"/>
              <w:bottom w:w="0" w:type="dxa"/>
              <w:right w:w="10" w:type="dxa"/>
            </w:tcMar>
            <w:vAlign w:val="center"/>
          </w:tcPr>
          <w:p w14:paraId="4D28EB46" w14:textId="77777777" w:rsidR="009B6FCC" w:rsidRPr="00093DDD" w:rsidRDefault="009B6FCC" w:rsidP="00701380">
            <w:pPr>
              <w:wordWrap w:val="0"/>
              <w:jc w:val="center"/>
              <w:textAlignment w:val="center"/>
              <w:rPr>
                <w:rFonts w:ascii="Times New Roman" w:eastAsia="MS Mincho" w:hAnsi="Times New Roman"/>
                <w:kern w:val="24"/>
                <w:sz w:val="16"/>
                <w:szCs w:val="16"/>
                <w:lang w:eastAsia="ja-JP"/>
              </w:rPr>
            </w:pPr>
            <w:r w:rsidRPr="00093DDD">
              <w:rPr>
                <w:rFonts w:ascii="Times New Roman" w:eastAsia="MS Mincho" w:hAnsi="Times New Roman" w:hint="eastAsia"/>
                <w:kern w:val="24"/>
                <w:sz w:val="16"/>
                <w:szCs w:val="16"/>
                <w:lang w:eastAsia="ja-JP"/>
              </w:rPr>
              <w:t>1240</w:t>
            </w:r>
          </w:p>
        </w:tc>
        <w:tc>
          <w:tcPr>
            <w:tcW w:w="724" w:type="dxa"/>
            <w:tcBorders>
              <w:top w:val="single" w:sz="4" w:space="0" w:color="000000"/>
              <w:left w:val="single" w:sz="4" w:space="0" w:color="000000"/>
              <w:bottom w:val="single" w:sz="4" w:space="0" w:color="000000"/>
              <w:right w:val="single" w:sz="4" w:space="0" w:color="000000"/>
            </w:tcBorders>
            <w:shd w:val="clear" w:color="auto" w:fill="FFFFCC"/>
            <w:tcMar>
              <w:top w:w="10" w:type="dxa"/>
              <w:left w:w="10" w:type="dxa"/>
              <w:bottom w:w="0" w:type="dxa"/>
              <w:right w:w="10" w:type="dxa"/>
            </w:tcMar>
            <w:vAlign w:val="center"/>
          </w:tcPr>
          <w:p w14:paraId="35D6ACD4" w14:textId="77777777" w:rsidR="009B6FCC" w:rsidRPr="00093DDD" w:rsidRDefault="009B6FCC" w:rsidP="00701380">
            <w:pPr>
              <w:wordWrap w:val="0"/>
              <w:jc w:val="center"/>
              <w:textAlignment w:val="center"/>
              <w:rPr>
                <w:rFonts w:ascii="Times New Roman" w:eastAsia="MS Mincho" w:hAnsi="Times New Roman"/>
                <w:kern w:val="24"/>
                <w:sz w:val="16"/>
                <w:szCs w:val="16"/>
                <w:lang w:eastAsia="ja-JP"/>
              </w:rPr>
            </w:pPr>
            <w:r w:rsidRPr="00093DDD">
              <w:rPr>
                <w:rFonts w:ascii="Times New Roman" w:eastAsia="MS Mincho" w:hAnsi="Times New Roman" w:hint="eastAsia"/>
                <w:kern w:val="24"/>
                <w:sz w:val="16"/>
                <w:szCs w:val="16"/>
                <w:lang w:eastAsia="ja-JP"/>
              </w:rPr>
              <w:t>2048</w:t>
            </w:r>
          </w:p>
        </w:tc>
        <w:tc>
          <w:tcPr>
            <w:tcW w:w="617" w:type="dxa"/>
            <w:tcBorders>
              <w:top w:val="single" w:sz="4" w:space="0" w:color="000000"/>
              <w:left w:val="single" w:sz="4" w:space="0" w:color="000000"/>
              <w:bottom w:val="single" w:sz="4" w:space="0" w:color="000000"/>
              <w:right w:val="single" w:sz="4" w:space="0" w:color="000000"/>
            </w:tcBorders>
            <w:shd w:val="clear" w:color="auto" w:fill="FFFFCC"/>
            <w:tcMar>
              <w:top w:w="10" w:type="dxa"/>
              <w:left w:w="10" w:type="dxa"/>
              <w:bottom w:w="0" w:type="dxa"/>
              <w:right w:w="10" w:type="dxa"/>
            </w:tcMar>
            <w:vAlign w:val="center"/>
          </w:tcPr>
          <w:p w14:paraId="07B11709" w14:textId="77777777" w:rsidR="009B6FCC" w:rsidRPr="00093DDD" w:rsidRDefault="009B6FCC" w:rsidP="00701380">
            <w:pPr>
              <w:wordWrap w:val="0"/>
              <w:jc w:val="center"/>
              <w:textAlignment w:val="center"/>
              <w:rPr>
                <w:rFonts w:ascii="Times New Roman" w:eastAsia="MS Mincho" w:hAnsi="Times New Roman"/>
                <w:kern w:val="24"/>
                <w:sz w:val="16"/>
                <w:szCs w:val="16"/>
                <w:lang w:eastAsia="ja-JP"/>
              </w:rPr>
            </w:pPr>
            <w:r w:rsidRPr="00093DDD">
              <w:rPr>
                <w:rFonts w:ascii="Times New Roman" w:eastAsia="MS Mincho" w:hAnsi="Times New Roman" w:hint="eastAsia"/>
                <w:kern w:val="24"/>
                <w:sz w:val="16"/>
                <w:szCs w:val="16"/>
                <w:lang w:eastAsia="ja-JP"/>
              </w:rPr>
              <w:t>0</w:t>
            </w:r>
          </w:p>
        </w:tc>
        <w:tc>
          <w:tcPr>
            <w:tcW w:w="986" w:type="dxa"/>
            <w:tcBorders>
              <w:top w:val="single" w:sz="4" w:space="0" w:color="000000"/>
              <w:left w:val="single" w:sz="4" w:space="0" w:color="000000"/>
              <w:bottom w:val="single" w:sz="4" w:space="0" w:color="000000"/>
              <w:right w:val="single" w:sz="4" w:space="0" w:color="000000"/>
            </w:tcBorders>
            <w:shd w:val="clear" w:color="auto" w:fill="FFFFCC"/>
            <w:tcMar>
              <w:top w:w="10" w:type="dxa"/>
              <w:left w:w="10" w:type="dxa"/>
              <w:bottom w:w="0" w:type="dxa"/>
              <w:right w:w="10" w:type="dxa"/>
            </w:tcMar>
            <w:vAlign w:val="center"/>
          </w:tcPr>
          <w:p w14:paraId="2FCD7BD4" w14:textId="77777777" w:rsidR="009B6FCC" w:rsidRPr="00093DDD" w:rsidRDefault="009B6FCC" w:rsidP="00701380">
            <w:pPr>
              <w:wordWrap w:val="0"/>
              <w:jc w:val="center"/>
              <w:textAlignment w:val="center"/>
              <w:rPr>
                <w:rFonts w:ascii="Times New Roman" w:eastAsia="MS Mincho" w:hAnsi="Times New Roman"/>
                <w:kern w:val="24"/>
                <w:sz w:val="16"/>
                <w:szCs w:val="16"/>
                <w:lang w:eastAsia="ja-JP"/>
              </w:rPr>
            </w:pPr>
            <w:r w:rsidRPr="00093DDD">
              <w:rPr>
                <w:rFonts w:ascii="Times New Roman" w:eastAsia="MS Mincho" w:hAnsi="Times New Roman" w:hint="eastAsia"/>
                <w:kern w:val="24"/>
                <w:sz w:val="16"/>
                <w:szCs w:val="16"/>
                <w:lang w:eastAsia="ja-JP"/>
              </w:rPr>
              <w:t>144</w:t>
            </w:r>
          </w:p>
        </w:tc>
        <w:tc>
          <w:tcPr>
            <w:tcW w:w="993" w:type="dxa"/>
            <w:tcBorders>
              <w:top w:val="single" w:sz="4" w:space="0" w:color="000000"/>
              <w:left w:val="single" w:sz="4" w:space="0" w:color="000000"/>
              <w:bottom w:val="single" w:sz="4" w:space="0" w:color="000000"/>
              <w:right w:val="single" w:sz="4" w:space="0" w:color="000000"/>
            </w:tcBorders>
            <w:shd w:val="clear" w:color="auto" w:fill="FFFFCC"/>
            <w:tcMar>
              <w:top w:w="10" w:type="dxa"/>
              <w:left w:w="10" w:type="dxa"/>
              <w:bottom w:w="0" w:type="dxa"/>
              <w:right w:w="10" w:type="dxa"/>
            </w:tcMar>
            <w:vAlign w:val="center"/>
          </w:tcPr>
          <w:p w14:paraId="79143965" w14:textId="77777777" w:rsidR="009B6FCC" w:rsidRPr="00093DDD" w:rsidRDefault="009B6FCC" w:rsidP="00701380">
            <w:pPr>
              <w:wordWrap w:val="0"/>
              <w:jc w:val="center"/>
              <w:textAlignment w:val="center"/>
              <w:rPr>
                <w:rFonts w:ascii="Times New Roman" w:eastAsia="MS Mincho" w:hAnsi="Times New Roman"/>
                <w:bCs/>
                <w:kern w:val="24"/>
                <w:sz w:val="16"/>
                <w:szCs w:val="16"/>
                <w:lang w:eastAsia="ja-JP"/>
              </w:rPr>
            </w:pPr>
            <w:r w:rsidRPr="00093DDD">
              <w:rPr>
                <w:rFonts w:ascii="Times New Roman" w:eastAsia="MS Mincho" w:hAnsi="Times New Roman" w:hint="eastAsia"/>
                <w:bCs/>
                <w:kern w:val="24"/>
                <w:sz w:val="16"/>
                <w:szCs w:val="16"/>
                <w:lang w:eastAsia="ja-JP"/>
              </w:rPr>
              <w:t>4.69</w:t>
            </w:r>
          </w:p>
        </w:tc>
        <w:tc>
          <w:tcPr>
            <w:tcW w:w="1134" w:type="dxa"/>
            <w:tcBorders>
              <w:top w:val="single" w:sz="4" w:space="0" w:color="000000"/>
              <w:left w:val="single" w:sz="4" w:space="0" w:color="000000"/>
              <w:bottom w:val="single" w:sz="4" w:space="0" w:color="000000"/>
              <w:right w:val="single" w:sz="4" w:space="0" w:color="000000"/>
            </w:tcBorders>
            <w:shd w:val="clear" w:color="auto" w:fill="FFFFCC"/>
            <w:tcMar>
              <w:top w:w="10" w:type="dxa"/>
              <w:left w:w="10" w:type="dxa"/>
              <w:bottom w:w="0" w:type="dxa"/>
              <w:right w:w="10" w:type="dxa"/>
            </w:tcMar>
            <w:vAlign w:val="center"/>
          </w:tcPr>
          <w:p w14:paraId="17EADF8A" w14:textId="77777777" w:rsidR="009B6FCC" w:rsidRPr="00093DDD" w:rsidRDefault="009B6FCC" w:rsidP="00701380">
            <w:pPr>
              <w:wordWrap w:val="0"/>
              <w:jc w:val="center"/>
              <w:textAlignment w:val="center"/>
              <w:rPr>
                <w:rFonts w:ascii="Times New Roman" w:eastAsia="MS Mincho" w:hAnsi="Times New Roman"/>
                <w:bCs/>
                <w:kern w:val="24"/>
                <w:sz w:val="16"/>
                <w:szCs w:val="16"/>
                <w:lang w:eastAsia="ja-JP"/>
              </w:rPr>
            </w:pPr>
            <w:r w:rsidRPr="00093DDD">
              <w:rPr>
                <w:rFonts w:ascii="Times New Roman" w:eastAsia="MS Mincho" w:hAnsi="Times New Roman" w:hint="eastAsia"/>
                <w:bCs/>
                <w:kern w:val="24"/>
                <w:sz w:val="16"/>
                <w:szCs w:val="16"/>
                <w:lang w:eastAsia="ja-JP"/>
              </w:rPr>
              <w:t>5300</w:t>
            </w:r>
          </w:p>
        </w:tc>
        <w:tc>
          <w:tcPr>
            <w:tcW w:w="2976" w:type="dxa"/>
            <w:tcBorders>
              <w:top w:val="single" w:sz="4" w:space="0" w:color="000000"/>
              <w:left w:val="single" w:sz="4" w:space="0" w:color="000000"/>
              <w:bottom w:val="single" w:sz="4" w:space="0" w:color="000000"/>
              <w:right w:val="single" w:sz="4" w:space="0" w:color="000000"/>
            </w:tcBorders>
            <w:shd w:val="clear" w:color="auto" w:fill="FFFFCC"/>
            <w:tcMar>
              <w:top w:w="7" w:type="dxa"/>
              <w:left w:w="7" w:type="dxa"/>
              <w:bottom w:w="0" w:type="dxa"/>
              <w:right w:w="7" w:type="dxa"/>
            </w:tcMar>
            <w:vAlign w:val="center"/>
          </w:tcPr>
          <w:p w14:paraId="288E70C0" w14:textId="77777777" w:rsidR="009B6FCC" w:rsidRPr="00D71862" w:rsidRDefault="009B6FCC" w:rsidP="00701380">
            <w:pPr>
              <w:wordWrap w:val="0"/>
              <w:jc w:val="center"/>
              <w:textAlignment w:val="center"/>
              <w:rPr>
                <w:rFonts w:ascii="Times New Roman" w:eastAsia="Malgun Gothic" w:hAnsi="Times New Roman"/>
                <w:bCs/>
                <w:kern w:val="24"/>
                <w:sz w:val="16"/>
                <w:szCs w:val="16"/>
                <w:lang w:eastAsia="ja-JP"/>
              </w:rPr>
            </w:pPr>
            <w:r w:rsidRPr="00D71862">
              <w:rPr>
                <w:rFonts w:ascii="Times New Roman" w:eastAsia="Malgun Gothic" w:hAnsi="Times New Roman"/>
                <w:bCs/>
                <w:kern w:val="24"/>
                <w:sz w:val="16"/>
                <w:szCs w:val="16"/>
                <w:lang w:eastAsia="ja-JP"/>
              </w:rPr>
              <w:t>Normal cell</w:t>
            </w:r>
          </w:p>
        </w:tc>
      </w:tr>
      <w:tr w:rsidR="009B6FCC" w:rsidRPr="00D71862" w14:paraId="6DC3C332" w14:textId="77777777" w:rsidTr="00701380">
        <w:trPr>
          <w:trHeight w:val="53"/>
        </w:trPr>
        <w:tc>
          <w:tcPr>
            <w:tcW w:w="504" w:type="dxa"/>
            <w:vMerge/>
            <w:tcBorders>
              <w:left w:val="single" w:sz="4" w:space="0" w:color="000000"/>
              <w:bottom w:val="single" w:sz="4" w:space="0" w:color="000000"/>
              <w:right w:val="single" w:sz="4" w:space="0" w:color="000000"/>
            </w:tcBorders>
            <w:shd w:val="clear" w:color="auto" w:fill="FFFFCC"/>
            <w:tcMar>
              <w:top w:w="7" w:type="dxa"/>
              <w:left w:w="7" w:type="dxa"/>
              <w:bottom w:w="0" w:type="dxa"/>
              <w:right w:w="7" w:type="dxa"/>
            </w:tcMar>
            <w:vAlign w:val="center"/>
          </w:tcPr>
          <w:p w14:paraId="32DBB9A6" w14:textId="77777777" w:rsidR="009B6FCC" w:rsidRPr="00D71862" w:rsidRDefault="009B6FCC" w:rsidP="00701380">
            <w:pPr>
              <w:wordWrap w:val="0"/>
              <w:jc w:val="center"/>
              <w:textAlignment w:val="center"/>
              <w:rPr>
                <w:rFonts w:ascii="Times New Roman" w:eastAsia="Malgun Gothic" w:hAnsi="Times New Roman"/>
                <w:kern w:val="24"/>
                <w:sz w:val="16"/>
                <w:szCs w:val="16"/>
                <w:lang w:eastAsia="ja-JP"/>
              </w:rPr>
            </w:pPr>
          </w:p>
        </w:tc>
        <w:tc>
          <w:tcPr>
            <w:tcW w:w="408" w:type="dxa"/>
            <w:tcBorders>
              <w:top w:val="single" w:sz="4" w:space="0" w:color="000000"/>
              <w:left w:val="single" w:sz="4" w:space="0" w:color="000000"/>
              <w:bottom w:val="single" w:sz="4" w:space="0" w:color="000000"/>
              <w:right w:val="single" w:sz="4" w:space="0" w:color="000000"/>
            </w:tcBorders>
            <w:shd w:val="clear" w:color="auto" w:fill="FFFFCC"/>
            <w:tcMar>
              <w:top w:w="7" w:type="dxa"/>
              <w:left w:w="7" w:type="dxa"/>
              <w:bottom w:w="0" w:type="dxa"/>
              <w:right w:w="7" w:type="dxa"/>
            </w:tcMar>
            <w:vAlign w:val="center"/>
          </w:tcPr>
          <w:p w14:paraId="326DD392" w14:textId="77777777" w:rsidR="009B6FCC" w:rsidRPr="00093DDD" w:rsidRDefault="009B6FCC" w:rsidP="00701380">
            <w:pPr>
              <w:wordWrap w:val="0"/>
              <w:jc w:val="center"/>
              <w:textAlignment w:val="center"/>
              <w:rPr>
                <w:rFonts w:ascii="Times New Roman" w:eastAsia="MS Mincho" w:hAnsi="Times New Roman"/>
                <w:kern w:val="24"/>
                <w:sz w:val="16"/>
                <w:szCs w:val="16"/>
                <w:lang w:eastAsia="ja-JP"/>
              </w:rPr>
            </w:pPr>
            <w:r w:rsidRPr="00093DDD">
              <w:rPr>
                <w:rFonts w:ascii="Times New Roman" w:eastAsia="MS Mincho" w:hAnsi="Times New Roman" w:hint="eastAsia"/>
                <w:kern w:val="24"/>
                <w:sz w:val="16"/>
                <w:szCs w:val="16"/>
                <w:lang w:eastAsia="ja-JP"/>
              </w:rPr>
              <w:t>1</w:t>
            </w:r>
          </w:p>
        </w:tc>
        <w:tc>
          <w:tcPr>
            <w:tcW w:w="796" w:type="dxa"/>
            <w:tcBorders>
              <w:top w:val="single" w:sz="4" w:space="0" w:color="000000"/>
              <w:left w:val="single" w:sz="4" w:space="0" w:color="000000"/>
              <w:bottom w:val="single" w:sz="4" w:space="0" w:color="000000"/>
              <w:right w:val="single" w:sz="4" w:space="0" w:color="000000"/>
            </w:tcBorders>
            <w:shd w:val="clear" w:color="auto" w:fill="FFFFCC"/>
            <w:tcMar>
              <w:top w:w="7" w:type="dxa"/>
              <w:left w:w="7" w:type="dxa"/>
              <w:bottom w:w="0" w:type="dxa"/>
              <w:right w:w="7" w:type="dxa"/>
            </w:tcMar>
            <w:vAlign w:val="center"/>
          </w:tcPr>
          <w:p w14:paraId="3A5A5FB5" w14:textId="77777777" w:rsidR="009B6FCC" w:rsidRPr="00093DDD" w:rsidRDefault="009B6FCC" w:rsidP="00701380">
            <w:pPr>
              <w:wordWrap w:val="0"/>
              <w:jc w:val="center"/>
              <w:textAlignment w:val="center"/>
              <w:rPr>
                <w:rFonts w:ascii="Times New Roman" w:eastAsia="MS Mincho" w:hAnsi="Times New Roman"/>
                <w:kern w:val="24"/>
                <w:sz w:val="16"/>
                <w:szCs w:val="16"/>
                <w:lang w:eastAsia="ja-JP"/>
              </w:rPr>
            </w:pPr>
            <w:r w:rsidRPr="00093DDD">
              <w:rPr>
                <w:rFonts w:ascii="Times New Roman" w:eastAsia="MS Mincho" w:hAnsi="Times New Roman" w:hint="eastAsia"/>
                <w:kern w:val="24"/>
                <w:sz w:val="16"/>
                <w:szCs w:val="16"/>
                <w:lang w:eastAsia="ja-JP"/>
              </w:rPr>
              <w:t>2</w:t>
            </w:r>
          </w:p>
        </w:tc>
        <w:tc>
          <w:tcPr>
            <w:tcW w:w="508" w:type="dxa"/>
            <w:tcBorders>
              <w:top w:val="single" w:sz="4" w:space="0" w:color="000000"/>
              <w:left w:val="single" w:sz="4" w:space="0" w:color="000000"/>
              <w:bottom w:val="single" w:sz="4" w:space="0" w:color="000000"/>
              <w:right w:val="single" w:sz="4" w:space="0" w:color="000000"/>
            </w:tcBorders>
            <w:shd w:val="clear" w:color="auto" w:fill="FFFFCC"/>
            <w:tcMar>
              <w:top w:w="10" w:type="dxa"/>
              <w:left w:w="10" w:type="dxa"/>
              <w:bottom w:w="0" w:type="dxa"/>
              <w:right w:w="10" w:type="dxa"/>
            </w:tcMar>
            <w:vAlign w:val="center"/>
          </w:tcPr>
          <w:p w14:paraId="38166A29" w14:textId="77777777" w:rsidR="009B6FCC" w:rsidRPr="00093DDD" w:rsidRDefault="009B6FCC" w:rsidP="00701380">
            <w:pPr>
              <w:wordWrap w:val="0"/>
              <w:jc w:val="center"/>
              <w:textAlignment w:val="center"/>
              <w:rPr>
                <w:rFonts w:ascii="Times New Roman" w:eastAsia="MS Mincho" w:hAnsi="Times New Roman"/>
                <w:kern w:val="24"/>
                <w:sz w:val="16"/>
                <w:szCs w:val="16"/>
                <w:lang w:eastAsia="ja-JP"/>
              </w:rPr>
            </w:pPr>
            <w:r w:rsidRPr="00093DDD">
              <w:rPr>
                <w:rFonts w:ascii="Times New Roman" w:eastAsia="MS Mincho" w:hAnsi="Times New Roman" w:hint="eastAsia"/>
                <w:kern w:val="24"/>
                <w:sz w:val="16"/>
                <w:szCs w:val="16"/>
                <w:lang w:eastAsia="ja-JP"/>
              </w:rPr>
              <w:t>1384</w:t>
            </w:r>
          </w:p>
        </w:tc>
        <w:tc>
          <w:tcPr>
            <w:tcW w:w="724" w:type="dxa"/>
            <w:tcBorders>
              <w:top w:val="single" w:sz="4" w:space="0" w:color="000000"/>
              <w:left w:val="single" w:sz="4" w:space="0" w:color="000000"/>
              <w:bottom w:val="single" w:sz="4" w:space="0" w:color="000000"/>
              <w:right w:val="single" w:sz="4" w:space="0" w:color="000000"/>
            </w:tcBorders>
            <w:shd w:val="clear" w:color="auto" w:fill="FFFFCC"/>
            <w:tcMar>
              <w:top w:w="10" w:type="dxa"/>
              <w:left w:w="10" w:type="dxa"/>
              <w:bottom w:w="0" w:type="dxa"/>
              <w:right w:w="10" w:type="dxa"/>
            </w:tcMar>
            <w:vAlign w:val="center"/>
          </w:tcPr>
          <w:p w14:paraId="4EF384B4" w14:textId="77777777" w:rsidR="009B6FCC" w:rsidRPr="00093DDD" w:rsidRDefault="009B6FCC" w:rsidP="00701380">
            <w:pPr>
              <w:wordWrap w:val="0"/>
              <w:jc w:val="center"/>
              <w:textAlignment w:val="center"/>
              <w:rPr>
                <w:rFonts w:ascii="Times New Roman" w:eastAsia="MS Mincho" w:hAnsi="Times New Roman"/>
                <w:kern w:val="24"/>
                <w:sz w:val="16"/>
                <w:szCs w:val="16"/>
                <w:lang w:eastAsia="ja-JP"/>
              </w:rPr>
            </w:pPr>
            <w:r w:rsidRPr="00093DDD">
              <w:rPr>
                <w:rFonts w:ascii="Times New Roman" w:eastAsia="MS Mincho" w:hAnsi="Times New Roman" w:hint="eastAsia"/>
                <w:kern w:val="24"/>
                <w:sz w:val="16"/>
                <w:szCs w:val="16"/>
                <w:lang w:eastAsia="ja-JP"/>
              </w:rPr>
              <w:t>4096</w:t>
            </w:r>
          </w:p>
        </w:tc>
        <w:tc>
          <w:tcPr>
            <w:tcW w:w="617" w:type="dxa"/>
            <w:tcBorders>
              <w:top w:val="single" w:sz="4" w:space="0" w:color="000000"/>
              <w:left w:val="single" w:sz="4" w:space="0" w:color="000000"/>
              <w:bottom w:val="single" w:sz="4" w:space="0" w:color="000000"/>
              <w:right w:val="single" w:sz="4" w:space="0" w:color="000000"/>
            </w:tcBorders>
            <w:shd w:val="clear" w:color="auto" w:fill="FFFFCC"/>
            <w:tcMar>
              <w:top w:w="10" w:type="dxa"/>
              <w:left w:w="10" w:type="dxa"/>
              <w:bottom w:w="0" w:type="dxa"/>
              <w:right w:w="10" w:type="dxa"/>
            </w:tcMar>
            <w:vAlign w:val="center"/>
          </w:tcPr>
          <w:p w14:paraId="6F36D71D" w14:textId="77777777" w:rsidR="009B6FCC" w:rsidRPr="00093DDD" w:rsidRDefault="009B6FCC" w:rsidP="00701380">
            <w:pPr>
              <w:wordWrap w:val="0"/>
              <w:jc w:val="center"/>
              <w:textAlignment w:val="center"/>
              <w:rPr>
                <w:rFonts w:ascii="Times New Roman" w:eastAsia="MS Mincho" w:hAnsi="Times New Roman"/>
                <w:kern w:val="24"/>
                <w:sz w:val="16"/>
                <w:szCs w:val="16"/>
                <w:lang w:eastAsia="ja-JP"/>
              </w:rPr>
            </w:pPr>
            <w:r w:rsidRPr="00093DDD">
              <w:rPr>
                <w:rFonts w:ascii="Times New Roman" w:eastAsia="MS Mincho" w:hAnsi="Times New Roman" w:hint="eastAsia"/>
                <w:kern w:val="24"/>
                <w:sz w:val="16"/>
                <w:szCs w:val="16"/>
                <w:lang w:eastAsia="ja-JP"/>
              </w:rPr>
              <w:t>0</w:t>
            </w:r>
          </w:p>
        </w:tc>
        <w:tc>
          <w:tcPr>
            <w:tcW w:w="986" w:type="dxa"/>
            <w:tcBorders>
              <w:top w:val="single" w:sz="4" w:space="0" w:color="000000"/>
              <w:left w:val="single" w:sz="4" w:space="0" w:color="000000"/>
              <w:bottom w:val="single" w:sz="4" w:space="0" w:color="000000"/>
              <w:right w:val="single" w:sz="4" w:space="0" w:color="000000"/>
            </w:tcBorders>
            <w:shd w:val="clear" w:color="auto" w:fill="FFFFCC"/>
            <w:tcMar>
              <w:top w:w="10" w:type="dxa"/>
              <w:left w:w="10" w:type="dxa"/>
              <w:bottom w:w="0" w:type="dxa"/>
              <w:right w:w="10" w:type="dxa"/>
            </w:tcMar>
            <w:vAlign w:val="center"/>
          </w:tcPr>
          <w:p w14:paraId="25E758B1" w14:textId="77777777" w:rsidR="009B6FCC" w:rsidRPr="00093DDD" w:rsidRDefault="009B6FCC" w:rsidP="00701380">
            <w:pPr>
              <w:wordWrap w:val="0"/>
              <w:jc w:val="center"/>
              <w:textAlignment w:val="center"/>
              <w:rPr>
                <w:rFonts w:ascii="Times New Roman" w:eastAsia="MS Mincho" w:hAnsi="Times New Roman"/>
                <w:kern w:val="24"/>
                <w:sz w:val="16"/>
                <w:szCs w:val="16"/>
                <w:lang w:eastAsia="ja-JP"/>
              </w:rPr>
            </w:pPr>
            <w:r w:rsidRPr="00093DDD">
              <w:rPr>
                <w:rFonts w:ascii="Times New Roman" w:eastAsia="MS Mincho" w:hAnsi="Times New Roman" w:hint="eastAsia"/>
                <w:kern w:val="24"/>
                <w:sz w:val="16"/>
                <w:szCs w:val="16"/>
                <w:lang w:eastAsia="ja-JP"/>
              </w:rPr>
              <w:t>144</w:t>
            </w:r>
          </w:p>
        </w:tc>
        <w:tc>
          <w:tcPr>
            <w:tcW w:w="993" w:type="dxa"/>
            <w:tcBorders>
              <w:top w:val="single" w:sz="4" w:space="0" w:color="000000"/>
              <w:left w:val="single" w:sz="4" w:space="0" w:color="000000"/>
              <w:bottom w:val="single" w:sz="4" w:space="0" w:color="000000"/>
              <w:right w:val="single" w:sz="4" w:space="0" w:color="000000"/>
            </w:tcBorders>
            <w:shd w:val="clear" w:color="auto" w:fill="FFFFCC"/>
            <w:tcMar>
              <w:top w:w="10" w:type="dxa"/>
              <w:left w:w="10" w:type="dxa"/>
              <w:bottom w:w="0" w:type="dxa"/>
              <w:right w:w="10" w:type="dxa"/>
            </w:tcMar>
            <w:vAlign w:val="center"/>
          </w:tcPr>
          <w:p w14:paraId="37423A2B" w14:textId="77777777" w:rsidR="009B6FCC" w:rsidRPr="00093DDD" w:rsidRDefault="009B6FCC" w:rsidP="00701380">
            <w:pPr>
              <w:wordWrap w:val="0"/>
              <w:jc w:val="center"/>
              <w:textAlignment w:val="center"/>
              <w:rPr>
                <w:rFonts w:ascii="Times New Roman" w:eastAsia="MS Mincho" w:hAnsi="Times New Roman"/>
                <w:bCs/>
                <w:kern w:val="24"/>
                <w:sz w:val="16"/>
                <w:szCs w:val="16"/>
                <w:lang w:eastAsia="ja-JP"/>
              </w:rPr>
            </w:pPr>
            <w:r w:rsidRPr="00093DDD">
              <w:rPr>
                <w:rFonts w:ascii="Times New Roman" w:eastAsia="MS Mincho" w:hAnsi="Times New Roman" w:hint="eastAsia"/>
                <w:bCs/>
                <w:kern w:val="24"/>
                <w:sz w:val="16"/>
                <w:szCs w:val="16"/>
                <w:lang w:eastAsia="ja-JP"/>
              </w:rPr>
              <w:t>4.69</w:t>
            </w:r>
          </w:p>
        </w:tc>
        <w:tc>
          <w:tcPr>
            <w:tcW w:w="1134" w:type="dxa"/>
            <w:tcBorders>
              <w:top w:val="single" w:sz="4" w:space="0" w:color="000000"/>
              <w:left w:val="single" w:sz="4" w:space="0" w:color="000000"/>
              <w:bottom w:val="single" w:sz="4" w:space="0" w:color="000000"/>
              <w:right w:val="single" w:sz="4" w:space="0" w:color="000000"/>
            </w:tcBorders>
            <w:shd w:val="clear" w:color="auto" w:fill="FFFFCC"/>
            <w:tcMar>
              <w:top w:w="10" w:type="dxa"/>
              <w:left w:w="10" w:type="dxa"/>
              <w:bottom w:w="0" w:type="dxa"/>
              <w:right w:w="10" w:type="dxa"/>
            </w:tcMar>
            <w:vAlign w:val="center"/>
          </w:tcPr>
          <w:p w14:paraId="02BE627C" w14:textId="77777777" w:rsidR="009B6FCC" w:rsidRPr="00093DDD" w:rsidRDefault="009B6FCC" w:rsidP="00701380">
            <w:pPr>
              <w:wordWrap w:val="0"/>
              <w:jc w:val="center"/>
              <w:textAlignment w:val="center"/>
              <w:rPr>
                <w:rFonts w:ascii="Times New Roman" w:eastAsia="MS Mincho" w:hAnsi="Times New Roman"/>
                <w:bCs/>
                <w:kern w:val="24"/>
                <w:sz w:val="16"/>
                <w:szCs w:val="16"/>
                <w:lang w:eastAsia="ja-JP"/>
              </w:rPr>
            </w:pPr>
            <w:r w:rsidRPr="00093DDD">
              <w:rPr>
                <w:rFonts w:ascii="Times New Roman" w:eastAsia="MS Mincho" w:hAnsi="Times New Roman" w:hint="eastAsia"/>
                <w:bCs/>
                <w:kern w:val="24"/>
                <w:sz w:val="16"/>
                <w:szCs w:val="16"/>
                <w:lang w:eastAsia="ja-JP"/>
              </w:rPr>
              <w:t>6000</w:t>
            </w:r>
          </w:p>
        </w:tc>
        <w:tc>
          <w:tcPr>
            <w:tcW w:w="2976" w:type="dxa"/>
            <w:tcBorders>
              <w:top w:val="single" w:sz="4" w:space="0" w:color="000000"/>
              <w:left w:val="single" w:sz="4" w:space="0" w:color="000000"/>
              <w:bottom w:val="single" w:sz="4" w:space="0" w:color="000000"/>
              <w:right w:val="single" w:sz="4" w:space="0" w:color="000000"/>
            </w:tcBorders>
            <w:shd w:val="clear" w:color="auto" w:fill="FFFFCC"/>
            <w:tcMar>
              <w:top w:w="7" w:type="dxa"/>
              <w:left w:w="7" w:type="dxa"/>
              <w:bottom w:w="0" w:type="dxa"/>
              <w:right w:w="7" w:type="dxa"/>
            </w:tcMar>
            <w:vAlign w:val="center"/>
          </w:tcPr>
          <w:p w14:paraId="5CD4E0DF" w14:textId="77777777" w:rsidR="009B6FCC" w:rsidRPr="00D71862" w:rsidRDefault="009B6FCC" w:rsidP="00701380">
            <w:pPr>
              <w:wordWrap w:val="0"/>
              <w:jc w:val="center"/>
              <w:textAlignment w:val="center"/>
              <w:rPr>
                <w:rFonts w:ascii="Times New Roman" w:eastAsia="Malgun Gothic" w:hAnsi="Times New Roman"/>
                <w:bCs/>
                <w:kern w:val="24"/>
                <w:sz w:val="16"/>
                <w:szCs w:val="16"/>
                <w:lang w:eastAsia="ja-JP"/>
              </w:rPr>
            </w:pPr>
            <w:r w:rsidRPr="00D71862">
              <w:rPr>
                <w:rFonts w:ascii="Times New Roman" w:eastAsia="Malgun Gothic" w:hAnsi="Times New Roman"/>
                <w:bCs/>
                <w:kern w:val="24"/>
                <w:sz w:val="16"/>
                <w:szCs w:val="16"/>
                <w:lang w:eastAsia="ja-JP"/>
              </w:rPr>
              <w:t>Normal cell</w:t>
            </w:r>
          </w:p>
        </w:tc>
      </w:tr>
    </w:tbl>
    <w:p w14:paraId="0A24537F" w14:textId="77777777" w:rsidR="009B6FCC" w:rsidRPr="005C389D" w:rsidRDefault="009B6FCC" w:rsidP="009B6FCC">
      <w:pPr>
        <w:numPr>
          <w:ilvl w:val="1"/>
          <w:numId w:val="18"/>
        </w:numPr>
        <w:spacing w:after="0"/>
        <w:rPr>
          <w:rFonts w:eastAsia="MS Mincho"/>
          <w:lang w:eastAsia="ja-JP"/>
        </w:rPr>
      </w:pPr>
      <w:r w:rsidRPr="005C389D">
        <w:rPr>
          <w:rFonts w:eastAsia="MS Mincho"/>
          <w:lang w:eastAsia="ja-JP"/>
        </w:rPr>
        <w:t>Note 1: Unit is Ts, where Ts = 1/30.72MHz</w:t>
      </w:r>
    </w:p>
    <w:p w14:paraId="2EA3EC34" w14:textId="77777777" w:rsidR="009B6FCC" w:rsidRPr="005C389D" w:rsidRDefault="009B6FCC" w:rsidP="009B6FCC">
      <w:pPr>
        <w:numPr>
          <w:ilvl w:val="1"/>
          <w:numId w:val="18"/>
        </w:numPr>
        <w:spacing w:after="0"/>
        <w:rPr>
          <w:rFonts w:eastAsia="MS Mincho"/>
          <w:lang w:eastAsia="ja-JP"/>
        </w:rPr>
      </w:pPr>
      <w:r w:rsidRPr="005C389D">
        <w:rPr>
          <w:rFonts w:eastAsia="MS Mincho"/>
          <w:lang w:eastAsia="ja-JP"/>
        </w:rPr>
        <w:t>Note 2: PRACH preamble are aligned with OFDM symbol boundary for data with same numerology</w:t>
      </w:r>
    </w:p>
    <w:p w14:paraId="61A96227" w14:textId="77777777" w:rsidR="009B6FCC" w:rsidRPr="005C389D" w:rsidRDefault="009B6FCC" w:rsidP="009B6FCC">
      <w:pPr>
        <w:numPr>
          <w:ilvl w:val="1"/>
          <w:numId w:val="18"/>
        </w:numPr>
        <w:spacing w:after="0"/>
        <w:rPr>
          <w:rFonts w:eastAsia="MS Mincho"/>
          <w:lang w:eastAsia="ja-JP"/>
        </w:rPr>
      </w:pPr>
      <w:r w:rsidRPr="005C389D">
        <w:rPr>
          <w:rFonts w:eastAsia="MS Mincho"/>
          <w:lang w:eastAsia="ja-JP"/>
        </w:rPr>
        <w:t>Note 3: Additional 16Ts for every 0.5ms should be included in TCP when RACH preamble is transmitted across 0.5ms boundary or from 0.5ms boundary</w:t>
      </w:r>
    </w:p>
    <w:p w14:paraId="3A275526" w14:textId="77777777" w:rsidR="009B6FCC" w:rsidRPr="005C389D" w:rsidRDefault="009B6FCC" w:rsidP="009B6FCC">
      <w:pPr>
        <w:numPr>
          <w:ilvl w:val="1"/>
          <w:numId w:val="18"/>
        </w:numPr>
        <w:spacing w:after="0"/>
        <w:rPr>
          <w:rFonts w:eastAsia="MS Mincho"/>
          <w:lang w:eastAsia="ja-JP"/>
        </w:rPr>
      </w:pPr>
      <w:r w:rsidRPr="005C389D">
        <w:rPr>
          <w:rFonts w:eastAsia="MS Mincho"/>
          <w:lang w:eastAsia="ja-JP"/>
        </w:rPr>
        <w:t>Note 4: For format A, GP can be defined within the last RACH preamble among consecutively transmitted RACH preambles</w:t>
      </w:r>
    </w:p>
    <w:p w14:paraId="11FA6AA0" w14:textId="77777777" w:rsidR="009B6FCC" w:rsidRPr="005C389D" w:rsidRDefault="009B6FCC" w:rsidP="009B6FCC">
      <w:pPr>
        <w:numPr>
          <w:ilvl w:val="0"/>
          <w:numId w:val="18"/>
        </w:numPr>
        <w:spacing w:after="0"/>
        <w:rPr>
          <w:rFonts w:eastAsia="MS Mincho"/>
          <w:lang w:eastAsia="ja-JP"/>
        </w:rPr>
      </w:pPr>
      <w:r w:rsidRPr="005C389D">
        <w:rPr>
          <w:rFonts w:eastAsia="MS Mincho"/>
          <w:lang w:eastAsia="ja-JP"/>
        </w:rPr>
        <w:t xml:space="preserve">For 30/60/120 kHz subcarrier spacing, preamble format can be scaled according to subcarrier spacing. </w:t>
      </w:r>
    </w:p>
    <w:p w14:paraId="4ED92B1B" w14:textId="77777777" w:rsidR="009B6FCC" w:rsidRPr="005C389D" w:rsidRDefault="009B6FCC" w:rsidP="009B6FCC">
      <w:pPr>
        <w:numPr>
          <w:ilvl w:val="1"/>
          <w:numId w:val="18"/>
        </w:numPr>
        <w:spacing w:after="0"/>
        <w:rPr>
          <w:rFonts w:eastAsia="MS Mincho"/>
          <w:lang w:eastAsia="ja-JP"/>
        </w:rPr>
      </w:pPr>
      <w:r w:rsidRPr="005C389D">
        <w:rPr>
          <w:rFonts w:eastAsia="MS Mincho"/>
          <w:lang w:eastAsia="ja-JP"/>
        </w:rPr>
        <w:lastRenderedPageBreak/>
        <w:t xml:space="preserve">Ts =1/(2*30720) ms for 30 kHz subcarrier spacing </w:t>
      </w:r>
    </w:p>
    <w:p w14:paraId="7C578060" w14:textId="77777777" w:rsidR="009B6FCC" w:rsidRPr="005C389D" w:rsidRDefault="009B6FCC" w:rsidP="009B6FCC">
      <w:pPr>
        <w:numPr>
          <w:ilvl w:val="1"/>
          <w:numId w:val="18"/>
        </w:numPr>
        <w:spacing w:after="0"/>
        <w:rPr>
          <w:rFonts w:eastAsia="MS Mincho"/>
          <w:lang w:eastAsia="ja-JP"/>
        </w:rPr>
      </w:pPr>
      <w:r w:rsidRPr="005C389D">
        <w:rPr>
          <w:rFonts w:eastAsia="MS Mincho"/>
          <w:lang w:eastAsia="ja-JP"/>
        </w:rPr>
        <w:t>Ts =1/(4*30720) ms for 60 kHz subcarrier spacing</w:t>
      </w:r>
    </w:p>
    <w:p w14:paraId="43E4CD59" w14:textId="77777777" w:rsidR="009B6FCC" w:rsidRPr="005C389D" w:rsidRDefault="009B6FCC" w:rsidP="009B6FCC">
      <w:pPr>
        <w:numPr>
          <w:ilvl w:val="1"/>
          <w:numId w:val="18"/>
        </w:numPr>
        <w:spacing w:after="0"/>
        <w:rPr>
          <w:rFonts w:eastAsia="MS Mincho"/>
          <w:lang w:eastAsia="ja-JP"/>
        </w:rPr>
      </w:pPr>
      <w:r w:rsidRPr="005C389D">
        <w:rPr>
          <w:rFonts w:eastAsia="MS Mincho"/>
          <w:lang w:eastAsia="ja-JP"/>
        </w:rPr>
        <w:t>Ts =1/(8*30720) ms for 120 kHz subcarrier spacing</w:t>
      </w:r>
    </w:p>
    <w:p w14:paraId="3BA6AD84" w14:textId="77777777" w:rsidR="009B6FCC" w:rsidRPr="005C389D" w:rsidRDefault="009B6FCC" w:rsidP="009B6FCC">
      <w:pPr>
        <w:numPr>
          <w:ilvl w:val="1"/>
          <w:numId w:val="18"/>
        </w:numPr>
        <w:spacing w:after="0"/>
        <w:rPr>
          <w:rFonts w:eastAsia="MS Mincho"/>
          <w:lang w:eastAsia="ja-JP"/>
        </w:rPr>
      </w:pPr>
      <w:r w:rsidRPr="005C389D">
        <w:rPr>
          <w:rFonts w:eastAsia="MS Mincho"/>
          <w:lang w:eastAsia="ja-JP"/>
        </w:rPr>
        <w:t>Note that some of the formats may not be applicable to all subcarrier spacings</w:t>
      </w:r>
    </w:p>
    <w:p w14:paraId="29E56E44" w14:textId="77777777" w:rsidR="008E49D0" w:rsidRPr="005C389D" w:rsidRDefault="008E49D0" w:rsidP="00E247ED">
      <w:pPr>
        <w:rPr>
          <w:rFonts w:eastAsia="MS Mincho"/>
          <w:b/>
          <w:highlight w:val="green"/>
          <w:u w:val="single"/>
          <w:lang w:eastAsia="ja-JP"/>
        </w:rPr>
      </w:pPr>
    </w:p>
    <w:p w14:paraId="059E2CB4" w14:textId="187A60EF" w:rsidR="00E247ED" w:rsidRPr="00AC10CE" w:rsidRDefault="00E247ED" w:rsidP="00E247ED">
      <w:pPr>
        <w:rPr>
          <w:rFonts w:eastAsia="MS Mincho"/>
          <w:b/>
          <w:highlight w:val="yellow"/>
          <w:u w:val="single"/>
          <w:lang w:eastAsia="ja-JP"/>
        </w:rPr>
      </w:pPr>
      <w:r w:rsidRPr="008949F7">
        <w:rPr>
          <w:rFonts w:eastAsia="MS Mincho" w:hint="eastAsia"/>
          <w:b/>
          <w:highlight w:val="green"/>
          <w:u w:val="single"/>
          <w:lang w:eastAsia="ja-JP"/>
        </w:rPr>
        <w:t>Agreements:</w:t>
      </w:r>
    </w:p>
    <w:p w14:paraId="2025B48F" w14:textId="77777777" w:rsidR="00E247ED" w:rsidRPr="005C389D" w:rsidRDefault="00E247ED" w:rsidP="00E247ED">
      <w:pPr>
        <w:numPr>
          <w:ilvl w:val="0"/>
          <w:numId w:val="21"/>
        </w:numPr>
        <w:spacing w:after="0"/>
        <w:rPr>
          <w:rFonts w:eastAsia="MS Mincho"/>
          <w:lang w:eastAsia="ja-JP"/>
        </w:rPr>
      </w:pPr>
      <w:r w:rsidRPr="005C389D">
        <w:rPr>
          <w:rFonts w:eastAsia="MS Mincho"/>
          <w:lang w:eastAsia="ja-JP"/>
        </w:rPr>
        <w:t>For contention free case, a UE can be configured to transmit multiple Msg.1 over dedicated multiple RACH transmission occasions in time domain before the end of a monitored RAR window if the configuration of dedicated multiple RACH transmission occasions in time domain is supported.</w:t>
      </w:r>
    </w:p>
    <w:p w14:paraId="618C8A25" w14:textId="77777777" w:rsidR="00E247ED" w:rsidRPr="005C389D" w:rsidRDefault="00E247ED" w:rsidP="00E247ED">
      <w:pPr>
        <w:numPr>
          <w:ilvl w:val="1"/>
          <w:numId w:val="21"/>
        </w:numPr>
        <w:spacing w:after="0"/>
        <w:rPr>
          <w:rFonts w:eastAsia="MS Mincho"/>
          <w:lang w:eastAsia="ja-JP"/>
        </w:rPr>
      </w:pPr>
      <w:r w:rsidRPr="005C389D">
        <w:rPr>
          <w:rFonts w:eastAsia="MS Mincho"/>
          <w:lang w:eastAsia="ja-JP"/>
        </w:rPr>
        <w:t>Note: The time resource used for ‘dedicated RACH in time domain’ is different from the time resources of contention based random access</w:t>
      </w:r>
    </w:p>
    <w:p w14:paraId="679C901F" w14:textId="77777777" w:rsidR="00E247ED" w:rsidRPr="005C389D" w:rsidRDefault="00E247ED" w:rsidP="00E247ED">
      <w:pPr>
        <w:numPr>
          <w:ilvl w:val="1"/>
          <w:numId w:val="21"/>
        </w:numPr>
        <w:spacing w:after="0"/>
        <w:rPr>
          <w:rFonts w:eastAsia="MS Mincho"/>
          <w:lang w:eastAsia="ja-JP"/>
        </w:rPr>
      </w:pPr>
      <w:r w:rsidRPr="005C389D">
        <w:rPr>
          <w:rFonts w:eastAsia="MS Mincho"/>
          <w:lang w:eastAsia="ja-JP"/>
        </w:rPr>
        <w:t xml:space="preserve">Note: Multiple Msg1 can be transmitted with same or different UE TX beams </w:t>
      </w:r>
    </w:p>
    <w:p w14:paraId="045B8729" w14:textId="08B6B109" w:rsidR="009B6FCC" w:rsidRPr="005C389D" w:rsidRDefault="009B6FCC" w:rsidP="009B6FCC"/>
    <w:p w14:paraId="406D36D2" w14:textId="77777777" w:rsidR="00247A86" w:rsidRPr="00CA7D3F" w:rsidRDefault="00247A86" w:rsidP="00247A86">
      <w:pPr>
        <w:rPr>
          <w:rFonts w:eastAsia="MS Mincho"/>
          <w:b/>
          <w:u w:val="single"/>
          <w:lang w:eastAsia="ja-JP"/>
        </w:rPr>
      </w:pPr>
      <w:r w:rsidRPr="00B16098">
        <w:rPr>
          <w:rFonts w:eastAsia="MS Mincho" w:hint="eastAsia"/>
          <w:b/>
          <w:highlight w:val="green"/>
          <w:u w:val="single"/>
          <w:lang w:eastAsia="ja-JP"/>
        </w:rPr>
        <w:t>Agreements:</w:t>
      </w:r>
    </w:p>
    <w:p w14:paraId="38DCE783" w14:textId="77777777" w:rsidR="00247A86" w:rsidRPr="005C389D" w:rsidRDefault="00247A86" w:rsidP="00247A86">
      <w:pPr>
        <w:numPr>
          <w:ilvl w:val="0"/>
          <w:numId w:val="29"/>
        </w:numPr>
        <w:spacing w:after="0"/>
        <w:rPr>
          <w:rFonts w:eastAsia="MS Mincho"/>
          <w:lang w:eastAsia="ja-JP"/>
        </w:rPr>
      </w:pPr>
      <w:r w:rsidRPr="005C389D">
        <w:rPr>
          <w:rFonts w:eastAsia="MS Mincho"/>
          <w:lang w:eastAsia="ja-JP"/>
        </w:rPr>
        <w:t>All random access configuration information is broadcasted in all beams used for RMSI within a cell</w:t>
      </w:r>
    </w:p>
    <w:p w14:paraId="0DAA6289" w14:textId="77777777" w:rsidR="00247A86" w:rsidRPr="005C389D" w:rsidRDefault="00247A86" w:rsidP="00247A86">
      <w:pPr>
        <w:numPr>
          <w:ilvl w:val="1"/>
          <w:numId w:val="29"/>
        </w:numPr>
        <w:spacing w:after="0"/>
        <w:rPr>
          <w:rFonts w:eastAsia="MS Mincho"/>
          <w:lang w:eastAsia="ja-JP"/>
        </w:rPr>
      </w:pPr>
      <w:r w:rsidRPr="005C389D">
        <w:rPr>
          <w:rFonts w:eastAsia="MS Mincho"/>
          <w:lang w:eastAsia="ja-JP"/>
        </w:rPr>
        <w:t>i.e, RMSI information is common for all beams</w:t>
      </w:r>
    </w:p>
    <w:p w14:paraId="6F3D338C" w14:textId="77777777" w:rsidR="001533F5" w:rsidRPr="005C389D" w:rsidRDefault="001533F5" w:rsidP="00247A86">
      <w:pPr>
        <w:rPr>
          <w:rFonts w:eastAsia="MS Mincho"/>
          <w:b/>
          <w:highlight w:val="green"/>
          <w:u w:val="single"/>
          <w:lang w:eastAsia="ja-JP"/>
        </w:rPr>
      </w:pPr>
    </w:p>
    <w:p w14:paraId="5C92E25B" w14:textId="6899CC3D" w:rsidR="00247A86" w:rsidRPr="00AC10CE" w:rsidRDefault="00247A86" w:rsidP="00247A86">
      <w:pPr>
        <w:rPr>
          <w:rFonts w:eastAsia="MS Mincho"/>
          <w:b/>
          <w:highlight w:val="yellow"/>
          <w:u w:val="single"/>
          <w:lang w:eastAsia="ja-JP"/>
        </w:rPr>
      </w:pPr>
      <w:r w:rsidRPr="008949F7">
        <w:rPr>
          <w:rFonts w:eastAsia="MS Mincho" w:hint="eastAsia"/>
          <w:b/>
          <w:highlight w:val="green"/>
          <w:u w:val="single"/>
          <w:lang w:eastAsia="ja-JP"/>
        </w:rPr>
        <w:t>Agreements:</w:t>
      </w:r>
    </w:p>
    <w:p w14:paraId="0A02ACEE" w14:textId="77777777" w:rsidR="00247A86" w:rsidRPr="005C389D" w:rsidRDefault="00247A86" w:rsidP="00247A86">
      <w:pPr>
        <w:numPr>
          <w:ilvl w:val="0"/>
          <w:numId w:val="21"/>
        </w:numPr>
        <w:spacing w:after="0"/>
        <w:rPr>
          <w:rFonts w:eastAsia="MS Mincho"/>
          <w:lang w:eastAsia="ja-JP"/>
        </w:rPr>
      </w:pPr>
      <w:r w:rsidRPr="005C389D">
        <w:rPr>
          <w:rFonts w:eastAsia="MS Mincho"/>
          <w:lang w:eastAsia="ja-JP"/>
        </w:rPr>
        <w:t>For contention free case, a UE can be configured to transmit multiple Msg.1 over dedicated multiple RACH transmission occasions in time domain before the end of a monitored RAR window if the configuration of dedicated multiple RACH transmission occasions in time domain is supported.</w:t>
      </w:r>
    </w:p>
    <w:p w14:paraId="23B0E135" w14:textId="77777777" w:rsidR="00247A86" w:rsidRPr="005C389D" w:rsidRDefault="00247A86" w:rsidP="00247A86">
      <w:pPr>
        <w:numPr>
          <w:ilvl w:val="1"/>
          <w:numId w:val="21"/>
        </w:numPr>
        <w:spacing w:after="0"/>
        <w:rPr>
          <w:rFonts w:eastAsia="MS Mincho"/>
          <w:lang w:eastAsia="ja-JP"/>
        </w:rPr>
      </w:pPr>
      <w:r w:rsidRPr="005C389D">
        <w:rPr>
          <w:rFonts w:eastAsia="MS Mincho"/>
          <w:lang w:eastAsia="ja-JP"/>
        </w:rPr>
        <w:t>Note: The time resource used for ‘dedicated RACH in time domain’ is different from the time resources of contention based random access</w:t>
      </w:r>
    </w:p>
    <w:p w14:paraId="53BC7150" w14:textId="77777777" w:rsidR="00247A86" w:rsidRPr="005C389D" w:rsidRDefault="00247A86" w:rsidP="00247A86">
      <w:pPr>
        <w:numPr>
          <w:ilvl w:val="1"/>
          <w:numId w:val="21"/>
        </w:numPr>
        <w:spacing w:after="0"/>
        <w:rPr>
          <w:rFonts w:eastAsia="MS Mincho"/>
          <w:lang w:eastAsia="ja-JP"/>
        </w:rPr>
      </w:pPr>
      <w:r w:rsidRPr="005C389D">
        <w:rPr>
          <w:rFonts w:eastAsia="MS Mincho"/>
          <w:lang w:eastAsia="ja-JP"/>
        </w:rPr>
        <w:t xml:space="preserve">Note: Multiple Msg1 can be transmitted with same or different UE TX beams </w:t>
      </w:r>
    </w:p>
    <w:p w14:paraId="12CB03AB" w14:textId="77777777" w:rsidR="001533F5" w:rsidRPr="005C389D" w:rsidRDefault="001533F5" w:rsidP="00247A86">
      <w:pPr>
        <w:rPr>
          <w:rFonts w:eastAsia="MS Mincho"/>
          <w:b/>
          <w:highlight w:val="green"/>
          <w:u w:val="single"/>
          <w:lang w:eastAsia="ja-JP"/>
        </w:rPr>
      </w:pPr>
    </w:p>
    <w:p w14:paraId="7F53F9B4" w14:textId="19EF7793" w:rsidR="00247A86" w:rsidRPr="008D5671" w:rsidRDefault="00247A86" w:rsidP="00247A86">
      <w:pPr>
        <w:rPr>
          <w:rFonts w:eastAsia="MS Mincho"/>
          <w:b/>
          <w:u w:val="single"/>
          <w:lang w:eastAsia="ja-JP"/>
        </w:rPr>
      </w:pPr>
      <w:r w:rsidRPr="008949F7">
        <w:rPr>
          <w:rFonts w:eastAsia="MS Mincho" w:hint="eastAsia"/>
          <w:b/>
          <w:highlight w:val="green"/>
          <w:u w:val="single"/>
          <w:lang w:eastAsia="ja-JP"/>
        </w:rPr>
        <w:t>Agreements:</w:t>
      </w:r>
    </w:p>
    <w:p w14:paraId="539F60F5" w14:textId="77777777" w:rsidR="00247A86" w:rsidRPr="005C389D" w:rsidRDefault="00247A86" w:rsidP="00247A86">
      <w:pPr>
        <w:numPr>
          <w:ilvl w:val="0"/>
          <w:numId w:val="28"/>
        </w:numPr>
        <w:spacing w:after="0"/>
        <w:rPr>
          <w:rFonts w:eastAsia="MS Mincho"/>
          <w:lang w:eastAsia="ja-JP"/>
        </w:rPr>
      </w:pPr>
      <w:r w:rsidRPr="005C389D">
        <w:rPr>
          <w:rFonts w:eastAsia="MS Mincho"/>
          <w:lang w:eastAsia="ja-JP"/>
        </w:rPr>
        <w:t>For contention-based random access, an association between an SS block in the SS burst set and a subset of RACH resources and/or preamble indices is configured by a set of parameters in RMSI.</w:t>
      </w:r>
    </w:p>
    <w:p w14:paraId="24576681" w14:textId="77777777" w:rsidR="00247A86" w:rsidRPr="005C389D" w:rsidRDefault="00247A86" w:rsidP="00247A86">
      <w:pPr>
        <w:numPr>
          <w:ilvl w:val="1"/>
          <w:numId w:val="28"/>
        </w:numPr>
        <w:spacing w:after="0"/>
        <w:rPr>
          <w:rFonts w:eastAsia="MS Mincho"/>
          <w:lang w:eastAsia="ja-JP"/>
        </w:rPr>
      </w:pPr>
      <w:r w:rsidRPr="005C389D">
        <w:rPr>
          <w:rFonts w:eastAsia="MS Mincho"/>
          <w:lang w:eastAsia="ja-JP"/>
        </w:rPr>
        <w:t>RAN1 strives to use the same set of parameters for different cases, e.g. analog/hybrid/digital beamforming at gNB, level of gNB beam correspondence, number of SS blocks, number of frequency multiplexed PRACH resources, PRACH resource density in time etc.</w:t>
      </w:r>
    </w:p>
    <w:p w14:paraId="480431FD" w14:textId="77777777" w:rsidR="00247A86" w:rsidRPr="005C389D" w:rsidRDefault="00247A86" w:rsidP="00247A86">
      <w:pPr>
        <w:numPr>
          <w:ilvl w:val="1"/>
          <w:numId w:val="28"/>
        </w:numPr>
        <w:spacing w:after="0"/>
        <w:rPr>
          <w:rFonts w:eastAsia="MS Mincho"/>
          <w:lang w:eastAsia="ja-JP"/>
        </w:rPr>
      </w:pPr>
      <w:r w:rsidRPr="005C389D">
        <w:rPr>
          <w:rFonts w:eastAsia="MS Mincho"/>
          <w:lang w:eastAsia="ja-JP"/>
        </w:rPr>
        <w:t>RAN1 strives to minimize the set of parameters.</w:t>
      </w:r>
    </w:p>
    <w:p w14:paraId="63FE898E" w14:textId="77777777" w:rsidR="00247A86" w:rsidRPr="008D5671" w:rsidRDefault="00247A86" w:rsidP="00247A86">
      <w:pPr>
        <w:numPr>
          <w:ilvl w:val="1"/>
          <w:numId w:val="28"/>
        </w:numPr>
        <w:spacing w:after="0"/>
        <w:rPr>
          <w:rFonts w:eastAsia="MS Mincho"/>
          <w:lang w:eastAsia="ja-JP"/>
        </w:rPr>
      </w:pPr>
      <w:r w:rsidRPr="008D5671">
        <w:rPr>
          <w:rFonts w:eastAsia="MS Mincho"/>
          <w:lang w:eastAsia="ja-JP"/>
        </w:rPr>
        <w:t>FFS the set of parameters</w:t>
      </w:r>
    </w:p>
    <w:p w14:paraId="63B26C67" w14:textId="0B2FA096" w:rsidR="00247A86" w:rsidRPr="005C389D" w:rsidRDefault="00247A86" w:rsidP="009B6FCC">
      <w:pPr>
        <w:numPr>
          <w:ilvl w:val="1"/>
          <w:numId w:val="28"/>
        </w:numPr>
        <w:spacing w:after="0"/>
        <w:rPr>
          <w:rFonts w:eastAsia="MS Mincho"/>
          <w:lang w:eastAsia="ja-JP"/>
        </w:rPr>
      </w:pPr>
      <w:r w:rsidRPr="005C389D">
        <w:rPr>
          <w:rFonts w:eastAsia="MS Mincho"/>
          <w:lang w:eastAsia="ja-JP"/>
        </w:rPr>
        <w:t>FFS the number of SS blocks (if indicated in RMSI or MIB), e.g. the actually transmitted SS blocks or the maximum number (L).</w:t>
      </w:r>
    </w:p>
    <w:p w14:paraId="08E1652C" w14:textId="77777777" w:rsidR="00924ECF" w:rsidRDefault="00924ECF" w:rsidP="008E49D0">
      <w:pPr>
        <w:spacing w:after="0"/>
      </w:pPr>
    </w:p>
    <w:p w14:paraId="10B1C124" w14:textId="733D856E" w:rsidR="008E49D0" w:rsidRPr="005C389D" w:rsidRDefault="00924ECF" w:rsidP="008E49D0">
      <w:pPr>
        <w:spacing w:after="0"/>
      </w:pPr>
      <w:r>
        <w:t>Agreements</w:t>
      </w:r>
      <w:r w:rsidR="008E49D0" w:rsidRPr="005C389D">
        <w:t xml:space="preserve"> in RAN1 #90</w:t>
      </w:r>
      <w:r>
        <w:t xml:space="preserve"> include the following</w:t>
      </w:r>
      <w:r w:rsidR="008E49D0" w:rsidRPr="005C389D">
        <w:t>:</w:t>
      </w:r>
    </w:p>
    <w:p w14:paraId="0A8B470A" w14:textId="7C01A785" w:rsidR="008E49D0" w:rsidRPr="005C389D" w:rsidRDefault="008E49D0" w:rsidP="009B6FCC"/>
    <w:p w14:paraId="3715DF03" w14:textId="77777777" w:rsidR="008E49D0" w:rsidRPr="005C389D" w:rsidRDefault="008E49D0" w:rsidP="008E49D0">
      <w:pPr>
        <w:rPr>
          <w:rFonts w:eastAsia="MS Mincho"/>
          <w:b/>
          <w:highlight w:val="yellow"/>
          <w:u w:val="single"/>
          <w:lang w:eastAsia="ja-JP"/>
        </w:rPr>
      </w:pPr>
      <w:r w:rsidRPr="005C389D">
        <w:rPr>
          <w:rFonts w:eastAsia="MS Mincho"/>
          <w:b/>
          <w:highlight w:val="green"/>
          <w:u w:val="single"/>
          <w:lang w:eastAsia="ja-JP"/>
        </w:rPr>
        <w:t>Agreements:</w:t>
      </w:r>
    </w:p>
    <w:p w14:paraId="5D193B8C" w14:textId="77777777" w:rsidR="008E49D0" w:rsidRPr="005C389D" w:rsidRDefault="008E49D0" w:rsidP="008E49D0">
      <w:pPr>
        <w:numPr>
          <w:ilvl w:val="0"/>
          <w:numId w:val="23"/>
        </w:numPr>
        <w:tabs>
          <w:tab w:val="left" w:pos="1440"/>
        </w:tabs>
        <w:spacing w:after="0" w:line="240" w:lineRule="auto"/>
        <w:rPr>
          <w:rFonts w:eastAsia="MS Mincho"/>
          <w:lang w:eastAsia="ja-JP"/>
        </w:rPr>
      </w:pPr>
      <w:r w:rsidRPr="005C389D">
        <w:rPr>
          <w:rFonts w:eastAsia="MS Mincho"/>
          <w:lang w:eastAsia="ja-JP"/>
        </w:rPr>
        <w:t>At least confirm the working assumption for preamble formats A1, B1, B2, B3</w:t>
      </w:r>
    </w:p>
    <w:p w14:paraId="3C78827B" w14:textId="77777777" w:rsidR="008E49D0" w:rsidRPr="00937DBF" w:rsidRDefault="008E49D0" w:rsidP="008E49D0">
      <w:pPr>
        <w:numPr>
          <w:ilvl w:val="0"/>
          <w:numId w:val="23"/>
        </w:numPr>
        <w:tabs>
          <w:tab w:val="left" w:pos="1440"/>
        </w:tabs>
        <w:spacing w:after="0" w:line="240" w:lineRule="auto"/>
        <w:rPr>
          <w:rFonts w:eastAsia="MS Mincho"/>
          <w:b/>
          <w:lang w:eastAsia="ja-JP"/>
        </w:rPr>
      </w:pPr>
      <w:r w:rsidRPr="00937DBF">
        <w:rPr>
          <w:rFonts w:eastAsia="MS Mincho"/>
          <w:lang w:eastAsia="ja-JP"/>
        </w:rPr>
        <w:t>Not define preamble format B0</w:t>
      </w:r>
    </w:p>
    <w:p w14:paraId="76328418" w14:textId="77777777" w:rsidR="008E49D0" w:rsidRPr="005C389D" w:rsidRDefault="008E49D0" w:rsidP="008E49D0">
      <w:pPr>
        <w:numPr>
          <w:ilvl w:val="0"/>
          <w:numId w:val="23"/>
        </w:numPr>
        <w:tabs>
          <w:tab w:val="left" w:pos="1440"/>
        </w:tabs>
        <w:spacing w:after="0" w:line="240" w:lineRule="auto"/>
        <w:rPr>
          <w:rFonts w:eastAsia="MS Mincho"/>
          <w:lang w:eastAsia="ja-JP"/>
        </w:rPr>
      </w:pPr>
      <w:r w:rsidRPr="005C389D">
        <w:rPr>
          <w:rFonts w:eastAsia="MS Mincho"/>
          <w:lang w:eastAsia="ja-JP"/>
        </w:rPr>
        <w:t>Change TCP value from 192 to 216 and TGP value from 96 to 72 for format B1</w:t>
      </w:r>
    </w:p>
    <w:p w14:paraId="66849C5D" w14:textId="77777777" w:rsidR="008E49D0" w:rsidRPr="005C389D" w:rsidRDefault="008E49D0" w:rsidP="009B6FCC"/>
    <w:p w14:paraId="7E32E635" w14:textId="77777777" w:rsidR="008E49D0" w:rsidRPr="00641A2D" w:rsidRDefault="008E49D0" w:rsidP="008E49D0">
      <w:pPr>
        <w:rPr>
          <w:rFonts w:eastAsia="MS Mincho"/>
          <w:b/>
          <w:highlight w:val="yellow"/>
          <w:lang w:eastAsia="ja-JP"/>
        </w:rPr>
      </w:pPr>
      <w:r w:rsidRPr="00641A2D">
        <w:rPr>
          <w:rFonts w:eastAsia="MS Mincho" w:hint="eastAsia"/>
          <w:b/>
          <w:highlight w:val="green"/>
          <w:lang w:eastAsia="ja-JP"/>
        </w:rPr>
        <w:t>Agreements:</w:t>
      </w:r>
    </w:p>
    <w:p w14:paraId="01B66B88" w14:textId="77777777" w:rsidR="008E49D0" w:rsidRPr="005C389D" w:rsidRDefault="008E49D0" w:rsidP="008E49D0">
      <w:pPr>
        <w:numPr>
          <w:ilvl w:val="0"/>
          <w:numId w:val="24"/>
        </w:numPr>
        <w:tabs>
          <w:tab w:val="left" w:pos="1440"/>
        </w:tabs>
        <w:spacing w:after="0" w:line="240" w:lineRule="auto"/>
        <w:rPr>
          <w:rFonts w:eastAsia="MS Mincho"/>
          <w:lang w:eastAsia="ja-JP"/>
        </w:rPr>
      </w:pPr>
      <w:r w:rsidRPr="005C389D">
        <w:rPr>
          <w:rFonts w:eastAsia="MS Mincho"/>
          <w:lang w:eastAsia="ja-JP"/>
        </w:rPr>
        <w:t>RACH preamble formats with L = 839 is not supported in over-6 GHz band, and is supported in below-6 GHz</w:t>
      </w:r>
    </w:p>
    <w:p w14:paraId="4E47DFA7" w14:textId="77777777" w:rsidR="008E49D0" w:rsidRPr="005C389D" w:rsidRDefault="008E49D0" w:rsidP="008E49D0">
      <w:pPr>
        <w:numPr>
          <w:ilvl w:val="0"/>
          <w:numId w:val="24"/>
        </w:numPr>
        <w:tabs>
          <w:tab w:val="left" w:pos="1440"/>
        </w:tabs>
        <w:spacing w:after="0" w:line="240" w:lineRule="auto"/>
        <w:rPr>
          <w:rFonts w:eastAsia="MS Mincho"/>
          <w:lang w:eastAsia="ja-JP"/>
        </w:rPr>
      </w:pPr>
      <w:r w:rsidRPr="005C389D">
        <w:rPr>
          <w:rFonts w:eastAsia="MS Mincho"/>
          <w:lang w:eastAsia="ja-JP"/>
        </w:rPr>
        <w:t>For short sequence (L = 127/139) based preamble formats, RACH transmission at over-6 GHz band</w:t>
      </w:r>
    </w:p>
    <w:p w14:paraId="365BD9B2" w14:textId="77777777" w:rsidR="008E49D0" w:rsidRPr="005C389D" w:rsidRDefault="008E49D0" w:rsidP="008E49D0">
      <w:pPr>
        <w:numPr>
          <w:ilvl w:val="1"/>
          <w:numId w:val="24"/>
        </w:numPr>
        <w:tabs>
          <w:tab w:val="left" w:pos="1440"/>
        </w:tabs>
        <w:spacing w:after="0" w:line="240" w:lineRule="auto"/>
        <w:rPr>
          <w:rFonts w:eastAsia="MS Mincho"/>
          <w:lang w:eastAsia="ja-JP"/>
        </w:rPr>
      </w:pPr>
      <w:r w:rsidRPr="005C389D">
        <w:rPr>
          <w:rFonts w:eastAsia="MS Mincho"/>
          <w:lang w:eastAsia="ja-JP"/>
        </w:rPr>
        <w:t xml:space="preserve">supports 60 and 120 kHz subcarrier spacing, and </w:t>
      </w:r>
    </w:p>
    <w:p w14:paraId="7CBB4BD7" w14:textId="77777777" w:rsidR="008E49D0" w:rsidRPr="005C389D" w:rsidRDefault="008E49D0" w:rsidP="008E49D0">
      <w:pPr>
        <w:numPr>
          <w:ilvl w:val="1"/>
          <w:numId w:val="24"/>
        </w:numPr>
        <w:tabs>
          <w:tab w:val="left" w:pos="1440"/>
        </w:tabs>
        <w:spacing w:after="0" w:line="240" w:lineRule="auto"/>
        <w:rPr>
          <w:rFonts w:eastAsia="MS Mincho"/>
          <w:lang w:eastAsia="ja-JP"/>
        </w:rPr>
      </w:pPr>
      <w:r w:rsidRPr="005C389D">
        <w:rPr>
          <w:rFonts w:eastAsia="MS Mincho"/>
          <w:lang w:eastAsia="ja-JP"/>
        </w:rPr>
        <w:t>does not support 15 and 30 kHz subcarrier spacing</w:t>
      </w:r>
    </w:p>
    <w:p w14:paraId="38597091" w14:textId="77777777" w:rsidR="008E49D0" w:rsidRPr="005C389D" w:rsidRDefault="008E49D0" w:rsidP="008E49D0">
      <w:pPr>
        <w:numPr>
          <w:ilvl w:val="0"/>
          <w:numId w:val="24"/>
        </w:numPr>
        <w:tabs>
          <w:tab w:val="left" w:pos="1440"/>
        </w:tabs>
        <w:spacing w:after="0" w:line="240" w:lineRule="auto"/>
        <w:rPr>
          <w:rFonts w:eastAsia="MS Mincho"/>
          <w:lang w:eastAsia="ja-JP"/>
        </w:rPr>
      </w:pPr>
      <w:r w:rsidRPr="005C389D">
        <w:rPr>
          <w:rFonts w:eastAsia="MS Mincho"/>
          <w:lang w:eastAsia="ja-JP"/>
        </w:rPr>
        <w:t>For short sequence (L = 127/139) based preamble formats, RACH transmission at below-6 GHz band</w:t>
      </w:r>
    </w:p>
    <w:p w14:paraId="5A402F16" w14:textId="77777777" w:rsidR="008E49D0" w:rsidRPr="005C389D" w:rsidRDefault="008E49D0" w:rsidP="008E49D0">
      <w:pPr>
        <w:numPr>
          <w:ilvl w:val="1"/>
          <w:numId w:val="24"/>
        </w:numPr>
        <w:tabs>
          <w:tab w:val="left" w:pos="1440"/>
        </w:tabs>
        <w:spacing w:after="0" w:line="240" w:lineRule="auto"/>
        <w:rPr>
          <w:rFonts w:eastAsia="MS Mincho"/>
          <w:lang w:eastAsia="ja-JP"/>
        </w:rPr>
      </w:pPr>
      <w:r w:rsidRPr="005C389D">
        <w:rPr>
          <w:rFonts w:eastAsia="MS Mincho"/>
          <w:lang w:eastAsia="ja-JP"/>
        </w:rPr>
        <w:t xml:space="preserve">supports 15 and 30 kHz subcarrier spacing, and </w:t>
      </w:r>
    </w:p>
    <w:p w14:paraId="6B5B329C" w14:textId="77777777" w:rsidR="008E49D0" w:rsidRPr="005C389D" w:rsidRDefault="008E49D0" w:rsidP="008E49D0">
      <w:pPr>
        <w:numPr>
          <w:ilvl w:val="1"/>
          <w:numId w:val="24"/>
        </w:numPr>
        <w:tabs>
          <w:tab w:val="left" w:pos="1440"/>
        </w:tabs>
        <w:spacing w:after="0" w:line="240" w:lineRule="auto"/>
        <w:rPr>
          <w:rFonts w:eastAsia="MS Mincho"/>
          <w:lang w:eastAsia="ja-JP"/>
        </w:rPr>
      </w:pPr>
      <w:r w:rsidRPr="005C389D">
        <w:rPr>
          <w:rFonts w:eastAsia="MS Mincho"/>
          <w:lang w:eastAsia="ja-JP"/>
        </w:rPr>
        <w:t>does not support 60 and 120 kHz subcarrier spacing</w:t>
      </w:r>
    </w:p>
    <w:p w14:paraId="443D86DE" w14:textId="24B17FC9" w:rsidR="008E49D0" w:rsidRPr="005C389D" w:rsidRDefault="008E49D0" w:rsidP="009B6FCC"/>
    <w:p w14:paraId="5E825894" w14:textId="77777777" w:rsidR="008E49D0" w:rsidRPr="00B43F1F" w:rsidRDefault="008E49D0" w:rsidP="008E49D0">
      <w:pPr>
        <w:rPr>
          <w:rFonts w:eastAsia="MS Mincho"/>
          <w:b/>
          <w:u w:val="single"/>
          <w:lang w:eastAsia="ja-JP"/>
        </w:rPr>
      </w:pPr>
      <w:r w:rsidRPr="000246BC">
        <w:rPr>
          <w:rFonts w:eastAsia="MS Mincho" w:hint="eastAsia"/>
          <w:b/>
          <w:highlight w:val="green"/>
          <w:u w:val="single"/>
          <w:lang w:eastAsia="ja-JP"/>
        </w:rPr>
        <w:t>Agreements:</w:t>
      </w:r>
    </w:p>
    <w:p w14:paraId="498D17F5" w14:textId="77777777" w:rsidR="008E49D0" w:rsidRPr="005C389D" w:rsidRDefault="008E49D0" w:rsidP="008E49D0">
      <w:pPr>
        <w:numPr>
          <w:ilvl w:val="1"/>
          <w:numId w:val="25"/>
        </w:numPr>
        <w:tabs>
          <w:tab w:val="left" w:pos="1440"/>
        </w:tabs>
        <w:spacing w:after="0" w:line="240" w:lineRule="auto"/>
        <w:rPr>
          <w:rFonts w:eastAsia="MS Mincho"/>
          <w:lang w:eastAsia="ja-JP"/>
        </w:rPr>
      </w:pPr>
      <w:r w:rsidRPr="005C389D">
        <w:rPr>
          <w:rFonts w:eastAsia="MS Mincho"/>
          <w:lang w:eastAsia="ja-JP"/>
        </w:rPr>
        <w:t>Preamble formats for PRACH with short sequence length support preamble formats A0, C0 and C2 in addition to the agreed formats A1, A2, A3, B1, B2, B3 and B4</w:t>
      </w:r>
    </w:p>
    <w:tbl>
      <w:tblPr>
        <w:tblW w:w="0" w:type="auto"/>
        <w:tblCellMar>
          <w:left w:w="0" w:type="dxa"/>
          <w:right w:w="0" w:type="dxa"/>
        </w:tblCellMar>
        <w:tblLook w:val="0420" w:firstRow="1" w:lastRow="0" w:firstColumn="0" w:lastColumn="0" w:noHBand="0" w:noVBand="1"/>
      </w:tblPr>
      <w:tblGrid>
        <w:gridCol w:w="1419"/>
        <w:gridCol w:w="813"/>
        <w:gridCol w:w="735"/>
        <w:gridCol w:w="760"/>
        <w:gridCol w:w="735"/>
        <w:gridCol w:w="1212"/>
        <w:gridCol w:w="1215"/>
        <w:gridCol w:w="1642"/>
        <w:gridCol w:w="1088"/>
      </w:tblGrid>
      <w:tr w:rsidR="008E49D0" w:rsidRPr="009A5B37" w14:paraId="77F25E75" w14:textId="77777777" w:rsidTr="00701380">
        <w:trPr>
          <w:trHeight w:val="113"/>
        </w:trPr>
        <w:tc>
          <w:tcPr>
            <w:tcW w:w="0" w:type="auto"/>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14:paraId="44DCE4F3" w14:textId="77777777" w:rsidR="008E49D0" w:rsidRPr="009A5B37" w:rsidRDefault="008E49D0" w:rsidP="00701380">
            <w:pPr>
              <w:rPr>
                <w:rFonts w:ascii="Arial" w:eastAsia="MS PGothic" w:hAnsi="Arial" w:cs="Arial"/>
                <w:szCs w:val="20"/>
                <w:lang w:eastAsia="ja-JP"/>
              </w:rPr>
            </w:pPr>
            <w:r w:rsidRPr="009A5B37">
              <w:rPr>
                <w:rFonts w:ascii="Calibri" w:eastAsia="MS PGothic" w:hAnsi="Calibri" w:cs="Calibri"/>
                <w:b/>
                <w:bCs/>
                <w:color w:val="FFFFFF"/>
                <w:kern w:val="24"/>
                <w:szCs w:val="20"/>
                <w:lang w:eastAsia="ja-JP"/>
              </w:rPr>
              <w:t>Preamble format</w:t>
            </w:r>
          </w:p>
        </w:tc>
        <w:tc>
          <w:tcPr>
            <w:tcW w:w="0" w:type="auto"/>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14:paraId="69481B09" w14:textId="77777777" w:rsidR="008E49D0" w:rsidRPr="009A5B37" w:rsidRDefault="008E49D0" w:rsidP="00701380">
            <w:pPr>
              <w:rPr>
                <w:rFonts w:ascii="Arial" w:eastAsia="MS PGothic" w:hAnsi="Arial" w:cs="Arial"/>
                <w:szCs w:val="20"/>
                <w:lang w:eastAsia="ja-JP"/>
              </w:rPr>
            </w:pPr>
            <w:r w:rsidRPr="009A5B37">
              <w:rPr>
                <w:rFonts w:ascii="Calibri" w:eastAsia="MS PGothic" w:hAnsi="Calibri" w:cs="Calibri"/>
                <w:b/>
                <w:bCs/>
                <w:color w:val="FFFFFF"/>
                <w:kern w:val="24"/>
                <w:szCs w:val="20"/>
                <w:lang w:eastAsia="ja-JP"/>
              </w:rPr>
              <w:t># of seq.</w:t>
            </w:r>
          </w:p>
        </w:tc>
        <w:tc>
          <w:tcPr>
            <w:tcW w:w="0" w:type="auto"/>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14:paraId="0E422388" w14:textId="77777777" w:rsidR="008E49D0" w:rsidRPr="009A5B37" w:rsidRDefault="008E49D0" w:rsidP="00701380">
            <w:pPr>
              <w:rPr>
                <w:rFonts w:ascii="Arial" w:eastAsia="MS PGothic" w:hAnsi="Arial" w:cs="Arial"/>
                <w:szCs w:val="20"/>
                <w:lang w:eastAsia="ja-JP"/>
              </w:rPr>
            </w:pPr>
            <w:r w:rsidRPr="009A5B37">
              <w:rPr>
                <w:rFonts w:ascii="Calibri" w:eastAsia="MS PGothic" w:hAnsi="Calibri" w:cs="Calibri"/>
                <w:b/>
                <w:bCs/>
                <w:color w:val="FFFFFF"/>
                <w:kern w:val="24"/>
                <w:szCs w:val="20"/>
                <w:lang w:eastAsia="ja-JP"/>
              </w:rPr>
              <w:t>TCP</w:t>
            </w:r>
          </w:p>
        </w:tc>
        <w:tc>
          <w:tcPr>
            <w:tcW w:w="0" w:type="auto"/>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14:paraId="1A59C42B" w14:textId="77777777" w:rsidR="008E49D0" w:rsidRPr="009A5B37" w:rsidRDefault="008E49D0" w:rsidP="00701380">
            <w:pPr>
              <w:rPr>
                <w:rFonts w:ascii="Arial" w:eastAsia="MS PGothic" w:hAnsi="Arial" w:cs="Arial"/>
                <w:szCs w:val="20"/>
                <w:lang w:eastAsia="ja-JP"/>
              </w:rPr>
            </w:pPr>
            <w:r w:rsidRPr="009A5B37">
              <w:rPr>
                <w:rFonts w:ascii="Calibri" w:eastAsia="MS PGothic" w:hAnsi="Calibri" w:cs="Calibri"/>
                <w:b/>
                <w:bCs/>
                <w:color w:val="FFFFFF"/>
                <w:kern w:val="24"/>
                <w:szCs w:val="20"/>
                <w:lang w:eastAsia="ja-JP"/>
              </w:rPr>
              <w:t>TSEQ</w:t>
            </w:r>
          </w:p>
        </w:tc>
        <w:tc>
          <w:tcPr>
            <w:tcW w:w="0" w:type="auto"/>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14:paraId="00C75C19" w14:textId="77777777" w:rsidR="008E49D0" w:rsidRPr="009A5B37" w:rsidRDefault="008E49D0" w:rsidP="00701380">
            <w:pPr>
              <w:rPr>
                <w:rFonts w:ascii="Arial" w:eastAsia="MS PGothic" w:hAnsi="Arial" w:cs="Arial"/>
                <w:szCs w:val="20"/>
                <w:lang w:eastAsia="ja-JP"/>
              </w:rPr>
            </w:pPr>
            <w:r w:rsidRPr="009A5B37">
              <w:rPr>
                <w:rFonts w:ascii="Calibri" w:eastAsia="MS PGothic" w:hAnsi="Calibri" w:cs="Calibri"/>
                <w:b/>
                <w:bCs/>
                <w:color w:val="FFFFFF"/>
                <w:kern w:val="24"/>
                <w:szCs w:val="20"/>
                <w:lang w:eastAsia="ja-JP"/>
              </w:rPr>
              <w:t>TGP</w:t>
            </w:r>
          </w:p>
        </w:tc>
        <w:tc>
          <w:tcPr>
            <w:tcW w:w="0" w:type="auto"/>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14:paraId="7B24E094" w14:textId="77777777" w:rsidR="008E49D0" w:rsidRPr="009A5B37" w:rsidRDefault="008E49D0" w:rsidP="00701380">
            <w:pPr>
              <w:rPr>
                <w:rFonts w:ascii="Arial" w:eastAsia="MS PGothic" w:hAnsi="Arial" w:cs="Arial"/>
                <w:szCs w:val="20"/>
                <w:lang w:eastAsia="ja-JP"/>
              </w:rPr>
            </w:pPr>
            <w:r w:rsidRPr="009A5B37">
              <w:rPr>
                <w:rFonts w:ascii="Calibri" w:eastAsia="MS PGothic" w:hAnsi="Calibri" w:cs="Calibri"/>
                <w:b/>
                <w:bCs/>
                <w:color w:val="FFFFFF"/>
                <w:kern w:val="24"/>
                <w:szCs w:val="20"/>
                <w:lang w:eastAsia="ja-JP"/>
              </w:rPr>
              <w:t>Path profile (Ts)</w:t>
            </w:r>
          </w:p>
        </w:tc>
        <w:tc>
          <w:tcPr>
            <w:tcW w:w="0" w:type="auto"/>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14:paraId="50C88221" w14:textId="77777777" w:rsidR="008E49D0" w:rsidRPr="009A5B37" w:rsidRDefault="008E49D0" w:rsidP="00701380">
            <w:pPr>
              <w:rPr>
                <w:rFonts w:ascii="Arial" w:eastAsia="MS PGothic" w:hAnsi="Arial" w:cs="Arial"/>
                <w:szCs w:val="20"/>
                <w:lang w:eastAsia="ja-JP"/>
              </w:rPr>
            </w:pPr>
            <w:r w:rsidRPr="009A5B37">
              <w:rPr>
                <w:rFonts w:ascii="Calibri" w:eastAsia="MS PGothic" w:hAnsi="Calibri" w:cs="Calibri"/>
                <w:b/>
                <w:bCs/>
                <w:color w:val="FFFFFF"/>
                <w:kern w:val="24"/>
                <w:szCs w:val="20"/>
                <w:lang w:eastAsia="ja-JP"/>
              </w:rPr>
              <w:t>Path profile (us)</w:t>
            </w:r>
          </w:p>
        </w:tc>
        <w:tc>
          <w:tcPr>
            <w:tcW w:w="0" w:type="auto"/>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14:paraId="373514D0" w14:textId="77777777" w:rsidR="008E49D0" w:rsidRPr="009A5B37" w:rsidRDefault="008E49D0" w:rsidP="00701380">
            <w:pPr>
              <w:rPr>
                <w:rFonts w:ascii="Arial" w:eastAsia="MS PGothic" w:hAnsi="Arial" w:cs="Arial"/>
                <w:szCs w:val="20"/>
                <w:lang w:eastAsia="ja-JP"/>
              </w:rPr>
            </w:pPr>
            <w:r w:rsidRPr="009A5B37">
              <w:rPr>
                <w:rFonts w:ascii="Calibri" w:eastAsia="MS PGothic" w:hAnsi="Calibri" w:cs="Calibri"/>
                <w:b/>
                <w:bCs/>
                <w:color w:val="FFFFFF"/>
                <w:kern w:val="24"/>
                <w:szCs w:val="20"/>
                <w:lang w:eastAsia="ja-JP"/>
              </w:rPr>
              <w:t>Max cell radius (m)</w:t>
            </w:r>
          </w:p>
        </w:tc>
        <w:tc>
          <w:tcPr>
            <w:tcW w:w="0" w:type="auto"/>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14:paraId="0A6C4DD3" w14:textId="77777777" w:rsidR="008E49D0" w:rsidRPr="009A5B37" w:rsidRDefault="008E49D0" w:rsidP="00701380">
            <w:pPr>
              <w:rPr>
                <w:rFonts w:ascii="Arial" w:eastAsia="MS PGothic" w:hAnsi="Arial" w:cs="Arial"/>
                <w:szCs w:val="20"/>
                <w:lang w:eastAsia="ja-JP"/>
              </w:rPr>
            </w:pPr>
            <w:r w:rsidRPr="009A5B37">
              <w:rPr>
                <w:rFonts w:ascii="Calibri" w:eastAsia="MS PGothic" w:hAnsi="Calibri" w:cs="Calibri"/>
                <w:b/>
                <w:bCs/>
                <w:color w:val="FFFFFF"/>
                <w:kern w:val="24"/>
                <w:szCs w:val="20"/>
                <w:lang w:eastAsia="ja-JP"/>
              </w:rPr>
              <w:t>Use case</w:t>
            </w:r>
          </w:p>
        </w:tc>
      </w:tr>
      <w:tr w:rsidR="008E49D0" w:rsidRPr="009A5B37" w14:paraId="14E8CFBD" w14:textId="77777777" w:rsidTr="00701380">
        <w:trPr>
          <w:trHeight w:val="113"/>
        </w:trPr>
        <w:tc>
          <w:tcPr>
            <w:tcW w:w="0" w:type="auto"/>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281EA14C" w14:textId="77777777" w:rsidR="008E49D0" w:rsidRPr="009A5B37" w:rsidRDefault="008E49D0" w:rsidP="00701380">
            <w:pPr>
              <w:rPr>
                <w:rFonts w:ascii="Arial" w:eastAsia="MS PGothic" w:hAnsi="Arial" w:cs="Arial"/>
                <w:szCs w:val="20"/>
                <w:lang w:eastAsia="ja-JP"/>
              </w:rPr>
            </w:pPr>
            <w:r w:rsidRPr="009A5B37">
              <w:rPr>
                <w:rFonts w:ascii="Calibri" w:eastAsia="MS PGothic" w:hAnsi="Calibri" w:cs="Calibri"/>
                <w:color w:val="000000"/>
                <w:kern w:val="24"/>
                <w:szCs w:val="20"/>
                <w:lang w:eastAsia="ja-JP"/>
              </w:rPr>
              <w:t>C0</w:t>
            </w:r>
          </w:p>
        </w:tc>
        <w:tc>
          <w:tcPr>
            <w:tcW w:w="0" w:type="auto"/>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3A1E9E93" w14:textId="77777777" w:rsidR="008E49D0" w:rsidRPr="009A5B37" w:rsidRDefault="008E49D0" w:rsidP="00701380">
            <w:pPr>
              <w:rPr>
                <w:rFonts w:ascii="Arial" w:eastAsia="MS PGothic" w:hAnsi="Arial" w:cs="Arial"/>
                <w:szCs w:val="20"/>
                <w:lang w:eastAsia="ja-JP"/>
              </w:rPr>
            </w:pPr>
            <w:r w:rsidRPr="009A5B37">
              <w:rPr>
                <w:rFonts w:ascii="Calibri" w:eastAsia="MS PGothic" w:hAnsi="Calibri" w:cs="Calibri"/>
                <w:color w:val="000000"/>
                <w:kern w:val="24"/>
                <w:szCs w:val="20"/>
                <w:lang w:eastAsia="ja-JP"/>
              </w:rPr>
              <w:t>1</w:t>
            </w:r>
          </w:p>
        </w:tc>
        <w:tc>
          <w:tcPr>
            <w:tcW w:w="0" w:type="auto"/>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43B64F8F" w14:textId="77777777" w:rsidR="008E49D0" w:rsidRPr="009A5B37" w:rsidRDefault="008E49D0" w:rsidP="00701380">
            <w:pPr>
              <w:rPr>
                <w:rFonts w:ascii="Arial" w:eastAsia="MS PGothic" w:hAnsi="Arial" w:cs="Arial"/>
                <w:szCs w:val="20"/>
                <w:lang w:eastAsia="ja-JP"/>
              </w:rPr>
            </w:pPr>
            <w:r w:rsidRPr="009A5B37">
              <w:rPr>
                <w:rFonts w:ascii="Calibri" w:eastAsia="MS PGothic" w:hAnsi="Calibri" w:cs="Calibri"/>
                <w:color w:val="000000"/>
                <w:kern w:val="24"/>
                <w:szCs w:val="20"/>
                <w:lang w:eastAsia="ja-JP"/>
              </w:rPr>
              <w:t>1240</w:t>
            </w:r>
          </w:p>
        </w:tc>
        <w:tc>
          <w:tcPr>
            <w:tcW w:w="0" w:type="auto"/>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4416F8D7" w14:textId="77777777" w:rsidR="008E49D0" w:rsidRPr="009A5B37" w:rsidRDefault="008E49D0" w:rsidP="00701380">
            <w:pPr>
              <w:rPr>
                <w:rFonts w:ascii="Arial" w:eastAsia="MS PGothic" w:hAnsi="Arial" w:cs="Arial"/>
                <w:szCs w:val="20"/>
                <w:lang w:eastAsia="ja-JP"/>
              </w:rPr>
            </w:pPr>
            <w:r w:rsidRPr="009A5B37">
              <w:rPr>
                <w:rFonts w:ascii="Calibri" w:eastAsia="MS PGothic" w:hAnsi="Calibri" w:cs="Calibri"/>
                <w:color w:val="000000"/>
                <w:kern w:val="24"/>
                <w:szCs w:val="20"/>
                <w:lang w:eastAsia="ja-JP"/>
              </w:rPr>
              <w:t>2048</w:t>
            </w:r>
          </w:p>
        </w:tc>
        <w:tc>
          <w:tcPr>
            <w:tcW w:w="0" w:type="auto"/>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40552C6B" w14:textId="77777777" w:rsidR="008E49D0" w:rsidRPr="009A5B37" w:rsidRDefault="008E49D0" w:rsidP="00701380">
            <w:pPr>
              <w:rPr>
                <w:rFonts w:ascii="Arial" w:eastAsia="MS PGothic" w:hAnsi="Arial" w:cs="Arial"/>
                <w:szCs w:val="20"/>
                <w:lang w:eastAsia="ja-JP"/>
              </w:rPr>
            </w:pPr>
            <w:r>
              <w:rPr>
                <w:rFonts w:ascii="Calibri" w:eastAsia="MS PGothic" w:hAnsi="Calibri" w:cs="Calibri" w:hint="eastAsia"/>
                <w:color w:val="000000"/>
                <w:kern w:val="24"/>
                <w:szCs w:val="20"/>
                <w:lang w:eastAsia="ja-JP"/>
              </w:rPr>
              <w:t>1096</w:t>
            </w:r>
          </w:p>
        </w:tc>
        <w:tc>
          <w:tcPr>
            <w:tcW w:w="0" w:type="auto"/>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1E95D652" w14:textId="77777777" w:rsidR="008E49D0" w:rsidRPr="009A5B37" w:rsidRDefault="008E49D0" w:rsidP="00701380">
            <w:pPr>
              <w:rPr>
                <w:rFonts w:ascii="Arial" w:eastAsia="MS PGothic" w:hAnsi="Arial" w:cs="Arial"/>
                <w:szCs w:val="20"/>
                <w:lang w:eastAsia="ja-JP"/>
              </w:rPr>
            </w:pPr>
            <w:r w:rsidRPr="009A5B37">
              <w:rPr>
                <w:rFonts w:ascii="Calibri" w:eastAsia="MS PGothic" w:hAnsi="Calibri" w:cs="Calibri"/>
                <w:color w:val="000000"/>
                <w:kern w:val="24"/>
                <w:szCs w:val="20"/>
                <w:lang w:eastAsia="ja-JP"/>
              </w:rPr>
              <w:t>144</w:t>
            </w:r>
          </w:p>
        </w:tc>
        <w:tc>
          <w:tcPr>
            <w:tcW w:w="0" w:type="auto"/>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754BCC45" w14:textId="77777777" w:rsidR="008E49D0" w:rsidRPr="009A5B37" w:rsidRDefault="008E49D0" w:rsidP="00701380">
            <w:pPr>
              <w:rPr>
                <w:rFonts w:ascii="Arial" w:eastAsia="MS PGothic" w:hAnsi="Arial" w:cs="Arial"/>
                <w:szCs w:val="20"/>
                <w:lang w:eastAsia="ja-JP"/>
              </w:rPr>
            </w:pPr>
            <w:r w:rsidRPr="009A5B37">
              <w:rPr>
                <w:rFonts w:ascii="Calibri" w:eastAsia="MS PGothic" w:hAnsi="Calibri" w:cs="Calibri"/>
                <w:color w:val="000000"/>
                <w:kern w:val="24"/>
                <w:szCs w:val="20"/>
                <w:lang w:eastAsia="ja-JP"/>
              </w:rPr>
              <w:t>4.69</w:t>
            </w:r>
          </w:p>
        </w:tc>
        <w:tc>
          <w:tcPr>
            <w:tcW w:w="0" w:type="auto"/>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77E87404" w14:textId="77777777" w:rsidR="008E49D0" w:rsidRPr="005C389D" w:rsidRDefault="008E49D0" w:rsidP="00701380">
            <w:pPr>
              <w:rPr>
                <w:rFonts w:ascii="Arial" w:eastAsia="MS PGothic" w:hAnsi="Arial" w:cs="Arial"/>
                <w:szCs w:val="20"/>
                <w:lang w:eastAsia="ja-JP"/>
              </w:rPr>
            </w:pPr>
            <w:r w:rsidRPr="005C389D">
              <w:rPr>
                <w:rFonts w:ascii="Calibri" w:eastAsia="MS PGothic" w:hAnsi="Calibri" w:cs="Calibri"/>
                <w:color w:val="000000"/>
                <w:kern w:val="24"/>
                <w:szCs w:val="20"/>
                <w:lang w:eastAsia="ja-JP"/>
              </w:rPr>
              <w:t>5300</w:t>
            </w:r>
          </w:p>
          <w:p w14:paraId="2BB7AE86" w14:textId="77777777" w:rsidR="008E49D0" w:rsidRPr="005C389D" w:rsidRDefault="008E49D0" w:rsidP="00701380">
            <w:pPr>
              <w:rPr>
                <w:rFonts w:ascii="Arial" w:eastAsia="MS PGothic" w:hAnsi="Arial" w:cs="Arial"/>
                <w:szCs w:val="20"/>
                <w:lang w:eastAsia="ja-JP"/>
              </w:rPr>
            </w:pPr>
            <w:r w:rsidRPr="005C389D">
              <w:rPr>
                <w:rFonts w:ascii="Calibri" w:eastAsia="MS PGothic" w:hAnsi="Calibri" w:cs="Calibri"/>
                <w:color w:val="000000"/>
                <w:kern w:val="24"/>
                <w:szCs w:val="20"/>
                <w:lang w:eastAsia="ja-JP"/>
              </w:rPr>
              <w:t>(660 in case of 120 kHz SCS)</w:t>
            </w:r>
          </w:p>
        </w:tc>
        <w:tc>
          <w:tcPr>
            <w:tcW w:w="0" w:type="auto"/>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40AF01E7" w14:textId="77777777" w:rsidR="008E49D0" w:rsidRPr="009A5B37" w:rsidRDefault="008E49D0" w:rsidP="00701380">
            <w:pPr>
              <w:rPr>
                <w:rFonts w:ascii="Arial" w:eastAsia="MS PGothic" w:hAnsi="Arial" w:cs="Arial"/>
                <w:szCs w:val="20"/>
                <w:lang w:eastAsia="ja-JP"/>
              </w:rPr>
            </w:pPr>
            <w:r w:rsidRPr="009A5B37">
              <w:rPr>
                <w:rFonts w:ascii="Calibri" w:eastAsia="MS PGothic" w:hAnsi="Calibri" w:cs="Calibri"/>
                <w:color w:val="000000"/>
                <w:kern w:val="24"/>
                <w:szCs w:val="20"/>
                <w:lang w:eastAsia="ja-JP"/>
              </w:rPr>
              <w:t>Normal cell</w:t>
            </w:r>
          </w:p>
        </w:tc>
      </w:tr>
      <w:tr w:rsidR="008E49D0" w:rsidRPr="00951851" w14:paraId="2C86D122" w14:textId="77777777" w:rsidTr="00701380">
        <w:trPr>
          <w:trHeight w:val="113"/>
        </w:trPr>
        <w:tc>
          <w:tcPr>
            <w:tcW w:w="0" w:type="auto"/>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427650D0" w14:textId="77777777" w:rsidR="008E49D0" w:rsidRPr="009A5B37" w:rsidRDefault="008E49D0" w:rsidP="00701380">
            <w:pPr>
              <w:rPr>
                <w:rFonts w:ascii="Arial" w:eastAsia="MS PGothic" w:hAnsi="Arial" w:cs="Arial"/>
                <w:szCs w:val="20"/>
                <w:lang w:eastAsia="ja-JP"/>
              </w:rPr>
            </w:pPr>
            <w:r w:rsidRPr="009A5B37">
              <w:rPr>
                <w:rFonts w:ascii="Calibri" w:eastAsia="MS PGothic" w:hAnsi="Calibri" w:cs="Calibri"/>
                <w:color w:val="000000"/>
                <w:kern w:val="24"/>
                <w:szCs w:val="20"/>
                <w:lang w:eastAsia="ja-JP"/>
              </w:rPr>
              <w:t>C2</w:t>
            </w:r>
          </w:p>
        </w:tc>
        <w:tc>
          <w:tcPr>
            <w:tcW w:w="0" w:type="auto"/>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50071C85" w14:textId="77777777" w:rsidR="008E49D0" w:rsidRPr="009A5B37" w:rsidRDefault="008E49D0" w:rsidP="00701380">
            <w:pPr>
              <w:rPr>
                <w:rFonts w:ascii="Arial" w:eastAsia="MS PGothic" w:hAnsi="Arial" w:cs="Arial"/>
                <w:szCs w:val="20"/>
                <w:lang w:eastAsia="ja-JP"/>
              </w:rPr>
            </w:pPr>
            <w:r w:rsidRPr="009A5B37">
              <w:rPr>
                <w:rFonts w:ascii="Calibri" w:eastAsia="MS PGothic" w:hAnsi="Calibri" w:cs="Calibri"/>
                <w:color w:val="000000"/>
                <w:kern w:val="24"/>
                <w:szCs w:val="20"/>
                <w:lang w:eastAsia="ja-JP"/>
              </w:rPr>
              <w:t>4</w:t>
            </w:r>
          </w:p>
        </w:tc>
        <w:tc>
          <w:tcPr>
            <w:tcW w:w="0" w:type="auto"/>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3BDDF5CE" w14:textId="77777777" w:rsidR="008E49D0" w:rsidRPr="009A5B37" w:rsidRDefault="008E49D0" w:rsidP="00701380">
            <w:pPr>
              <w:rPr>
                <w:rFonts w:ascii="Arial" w:eastAsia="MS PGothic" w:hAnsi="Arial" w:cs="Arial"/>
                <w:szCs w:val="20"/>
                <w:lang w:eastAsia="ja-JP"/>
              </w:rPr>
            </w:pPr>
            <w:r w:rsidRPr="009A5B37">
              <w:rPr>
                <w:rFonts w:ascii="Calibri" w:eastAsia="MS PGothic" w:hAnsi="Calibri" w:cs="Calibri"/>
                <w:color w:val="000000"/>
                <w:kern w:val="24"/>
                <w:szCs w:val="20"/>
                <w:lang w:eastAsia="ja-JP"/>
              </w:rPr>
              <w:t>2048</w:t>
            </w:r>
          </w:p>
        </w:tc>
        <w:tc>
          <w:tcPr>
            <w:tcW w:w="0" w:type="auto"/>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4D2BB15C" w14:textId="77777777" w:rsidR="008E49D0" w:rsidRPr="009A5B37" w:rsidRDefault="008E49D0" w:rsidP="00701380">
            <w:pPr>
              <w:rPr>
                <w:rFonts w:ascii="Arial" w:eastAsia="MS PGothic" w:hAnsi="Arial" w:cs="Arial"/>
                <w:szCs w:val="20"/>
                <w:lang w:eastAsia="ja-JP"/>
              </w:rPr>
            </w:pPr>
            <w:r w:rsidRPr="009A5B37">
              <w:rPr>
                <w:rFonts w:ascii="Calibri" w:eastAsia="MS PGothic" w:hAnsi="Calibri" w:cs="Calibri"/>
                <w:color w:val="000000"/>
                <w:kern w:val="24"/>
                <w:szCs w:val="20"/>
                <w:lang w:eastAsia="ja-JP"/>
              </w:rPr>
              <w:t>8192</w:t>
            </w:r>
          </w:p>
        </w:tc>
        <w:tc>
          <w:tcPr>
            <w:tcW w:w="0" w:type="auto"/>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203FE1E0" w14:textId="77777777" w:rsidR="008E49D0" w:rsidRPr="009A5B37" w:rsidRDefault="008E49D0" w:rsidP="00701380">
            <w:pPr>
              <w:rPr>
                <w:rFonts w:ascii="Arial" w:eastAsia="MS PGothic" w:hAnsi="Arial" w:cs="Arial"/>
                <w:szCs w:val="20"/>
                <w:lang w:eastAsia="ja-JP"/>
              </w:rPr>
            </w:pPr>
            <w:r w:rsidRPr="009A5B37">
              <w:rPr>
                <w:rFonts w:ascii="Calibri" w:eastAsia="MS PGothic" w:hAnsi="Calibri" w:cs="Calibri"/>
                <w:color w:val="000000"/>
                <w:kern w:val="24"/>
                <w:szCs w:val="20"/>
                <w:lang w:eastAsia="ja-JP"/>
              </w:rPr>
              <w:t>2</w:t>
            </w:r>
            <w:r w:rsidRPr="009A5B37">
              <w:rPr>
                <w:rFonts w:ascii="Calibri" w:eastAsia="MS PGothic" w:hAnsi="Calibri" w:cs="Calibri" w:hint="eastAsia"/>
                <w:color w:val="000000"/>
                <w:kern w:val="24"/>
                <w:szCs w:val="20"/>
                <w:lang w:eastAsia="ja-JP"/>
              </w:rPr>
              <w:t>916</w:t>
            </w:r>
          </w:p>
        </w:tc>
        <w:tc>
          <w:tcPr>
            <w:tcW w:w="0" w:type="auto"/>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4DC924D7" w14:textId="77777777" w:rsidR="008E49D0" w:rsidRPr="009A5B37" w:rsidRDefault="008E49D0" w:rsidP="00701380">
            <w:pPr>
              <w:rPr>
                <w:rFonts w:ascii="Arial" w:eastAsia="MS PGothic" w:hAnsi="Arial" w:cs="Arial"/>
                <w:szCs w:val="20"/>
                <w:lang w:eastAsia="ja-JP"/>
              </w:rPr>
            </w:pPr>
            <w:r w:rsidRPr="009A5B37">
              <w:rPr>
                <w:rFonts w:ascii="Calibri" w:eastAsia="MS PGothic" w:hAnsi="Calibri" w:cs="Calibri"/>
                <w:color w:val="000000"/>
                <w:kern w:val="24"/>
                <w:szCs w:val="20"/>
                <w:lang w:eastAsia="ja-JP"/>
              </w:rPr>
              <w:t>144</w:t>
            </w:r>
          </w:p>
        </w:tc>
        <w:tc>
          <w:tcPr>
            <w:tcW w:w="0" w:type="auto"/>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38973D79" w14:textId="77777777" w:rsidR="008E49D0" w:rsidRPr="009A5B37" w:rsidRDefault="008E49D0" w:rsidP="00701380">
            <w:pPr>
              <w:rPr>
                <w:rFonts w:ascii="Arial" w:eastAsia="MS PGothic" w:hAnsi="Arial" w:cs="Arial"/>
                <w:szCs w:val="20"/>
                <w:lang w:eastAsia="ja-JP"/>
              </w:rPr>
            </w:pPr>
            <w:r w:rsidRPr="009A5B37">
              <w:rPr>
                <w:rFonts w:ascii="Calibri" w:eastAsia="MS PGothic" w:hAnsi="Calibri" w:cs="Calibri"/>
                <w:color w:val="000000"/>
                <w:kern w:val="24"/>
                <w:szCs w:val="20"/>
                <w:lang w:eastAsia="ja-JP"/>
              </w:rPr>
              <w:t>4.69</w:t>
            </w:r>
          </w:p>
        </w:tc>
        <w:tc>
          <w:tcPr>
            <w:tcW w:w="0" w:type="auto"/>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1D1E1DFB" w14:textId="77777777" w:rsidR="008E49D0" w:rsidRPr="005C389D" w:rsidRDefault="008E49D0" w:rsidP="00701380">
            <w:pPr>
              <w:rPr>
                <w:rFonts w:ascii="Arial" w:eastAsia="MS PGothic" w:hAnsi="Arial" w:cs="Arial"/>
                <w:szCs w:val="20"/>
                <w:lang w:eastAsia="ja-JP"/>
              </w:rPr>
            </w:pPr>
            <w:r w:rsidRPr="005C389D">
              <w:rPr>
                <w:rFonts w:ascii="Calibri" w:eastAsia="MS PGothic" w:hAnsi="Calibri" w:cs="Calibri"/>
                <w:color w:val="000000"/>
                <w:kern w:val="24"/>
                <w:szCs w:val="20"/>
                <w:lang w:eastAsia="ja-JP"/>
              </w:rPr>
              <w:t xml:space="preserve">9200 </w:t>
            </w:r>
          </w:p>
          <w:p w14:paraId="2770E38D" w14:textId="77777777" w:rsidR="008E49D0" w:rsidRPr="005C389D" w:rsidRDefault="008E49D0" w:rsidP="00701380">
            <w:pPr>
              <w:rPr>
                <w:rFonts w:ascii="Arial" w:eastAsia="MS PGothic" w:hAnsi="Arial" w:cs="Arial"/>
                <w:szCs w:val="20"/>
                <w:lang w:eastAsia="ja-JP"/>
              </w:rPr>
            </w:pPr>
            <w:r w:rsidRPr="005C389D">
              <w:rPr>
                <w:rFonts w:ascii="Calibri" w:eastAsia="MS PGothic" w:hAnsi="Calibri" w:cs="Calibri"/>
                <w:color w:val="000000"/>
                <w:kern w:val="24"/>
                <w:szCs w:val="20"/>
                <w:lang w:eastAsia="ja-JP"/>
              </w:rPr>
              <w:t>(1160 in case of 120 kHz SCS))</w:t>
            </w:r>
          </w:p>
        </w:tc>
        <w:tc>
          <w:tcPr>
            <w:tcW w:w="0" w:type="auto"/>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30D668FF" w14:textId="77777777" w:rsidR="008E49D0" w:rsidRPr="00951851" w:rsidRDefault="008E49D0" w:rsidP="00701380">
            <w:pPr>
              <w:rPr>
                <w:rFonts w:ascii="Arial" w:eastAsia="MS PGothic" w:hAnsi="Arial" w:cs="Arial"/>
                <w:szCs w:val="20"/>
                <w:lang w:eastAsia="ja-JP"/>
              </w:rPr>
            </w:pPr>
            <w:r w:rsidRPr="009A5B37">
              <w:rPr>
                <w:rFonts w:ascii="Calibri" w:eastAsia="MS PGothic" w:hAnsi="Calibri" w:cs="Calibri"/>
                <w:color w:val="000000"/>
                <w:kern w:val="24"/>
                <w:szCs w:val="20"/>
                <w:lang w:eastAsia="ja-JP"/>
              </w:rPr>
              <w:t>Normal cell</w:t>
            </w:r>
          </w:p>
        </w:tc>
      </w:tr>
    </w:tbl>
    <w:p w14:paraId="48801843" w14:textId="6E31AE23" w:rsidR="008E49D0" w:rsidRDefault="008E49D0" w:rsidP="009B6FCC"/>
    <w:p w14:paraId="1B875851" w14:textId="77777777" w:rsidR="00247A86" w:rsidRPr="005C389D" w:rsidRDefault="00247A86" w:rsidP="00247A86">
      <w:pPr>
        <w:rPr>
          <w:rFonts w:eastAsia="MS Mincho"/>
          <w:lang w:eastAsia="ja-JP"/>
        </w:rPr>
      </w:pPr>
    </w:p>
    <w:p w14:paraId="3253E4A2" w14:textId="77777777" w:rsidR="00247A86" w:rsidRPr="006C3F2E" w:rsidRDefault="00247A86" w:rsidP="00247A86">
      <w:pPr>
        <w:rPr>
          <w:rFonts w:eastAsia="MS Mincho"/>
          <w:b/>
          <w:highlight w:val="yellow"/>
          <w:u w:val="single"/>
          <w:lang w:eastAsia="ja-JP"/>
        </w:rPr>
      </w:pPr>
      <w:r w:rsidRPr="00720776">
        <w:rPr>
          <w:rFonts w:eastAsia="MS Mincho" w:hint="eastAsia"/>
          <w:b/>
          <w:highlight w:val="green"/>
          <w:u w:val="single"/>
          <w:lang w:eastAsia="ja-JP"/>
        </w:rPr>
        <w:t>Agreements:</w:t>
      </w:r>
    </w:p>
    <w:p w14:paraId="5776E016" w14:textId="77777777" w:rsidR="00247A86" w:rsidRPr="005C389D" w:rsidRDefault="00247A86" w:rsidP="00247A86">
      <w:pPr>
        <w:numPr>
          <w:ilvl w:val="0"/>
          <w:numId w:val="30"/>
        </w:numPr>
        <w:tabs>
          <w:tab w:val="left" w:pos="1440"/>
        </w:tabs>
        <w:spacing w:after="0" w:line="240" w:lineRule="auto"/>
        <w:rPr>
          <w:rFonts w:eastAsia="MS Mincho"/>
          <w:lang w:eastAsia="ja-JP"/>
        </w:rPr>
      </w:pPr>
      <w:r w:rsidRPr="005C389D">
        <w:rPr>
          <w:rFonts w:eastAsia="MS Mincho"/>
          <w:lang w:eastAsia="ja-JP"/>
        </w:rPr>
        <w:t>For initial access, either long sequence based preamble or short sequence based preamble is configured in a RACH configuration</w:t>
      </w:r>
    </w:p>
    <w:p w14:paraId="04E982A8" w14:textId="4E42AD69" w:rsidR="00247A86" w:rsidRPr="005C389D" w:rsidRDefault="00247A86" w:rsidP="00247A86">
      <w:pPr>
        <w:tabs>
          <w:tab w:val="left" w:pos="1440"/>
        </w:tabs>
      </w:pPr>
      <w:r w:rsidRPr="005C389D">
        <w:tab/>
      </w:r>
    </w:p>
    <w:p w14:paraId="72218714" w14:textId="77777777" w:rsidR="00247A86" w:rsidRPr="00853927" w:rsidRDefault="00247A86" w:rsidP="00247A86">
      <w:pPr>
        <w:rPr>
          <w:rFonts w:eastAsia="MS Mincho"/>
          <w:highlight w:val="red"/>
          <w:lang w:eastAsia="ja-JP"/>
        </w:rPr>
      </w:pPr>
      <w:r w:rsidRPr="00720776">
        <w:rPr>
          <w:rFonts w:eastAsia="MS Mincho" w:hint="eastAsia"/>
          <w:b/>
          <w:highlight w:val="green"/>
          <w:u w:val="single"/>
          <w:lang w:eastAsia="ja-JP"/>
        </w:rPr>
        <w:t>Agreements:</w:t>
      </w:r>
    </w:p>
    <w:p w14:paraId="0B47F963" w14:textId="77777777" w:rsidR="00247A86" w:rsidRPr="005C389D" w:rsidRDefault="00247A86" w:rsidP="00247A86">
      <w:pPr>
        <w:numPr>
          <w:ilvl w:val="0"/>
          <w:numId w:val="31"/>
        </w:numPr>
        <w:tabs>
          <w:tab w:val="left" w:pos="1440"/>
        </w:tabs>
        <w:spacing w:after="0" w:line="240" w:lineRule="auto"/>
        <w:rPr>
          <w:rFonts w:eastAsia="MS Mincho"/>
          <w:lang w:eastAsia="ja-JP"/>
        </w:rPr>
      </w:pPr>
      <w:r w:rsidRPr="005C389D">
        <w:rPr>
          <w:rFonts w:eastAsia="MS Mincho"/>
          <w:lang w:eastAsia="ja-JP"/>
        </w:rPr>
        <w:t>For contention-based NR 4-step RA procedure</w:t>
      </w:r>
    </w:p>
    <w:p w14:paraId="63370CD3" w14:textId="77777777" w:rsidR="00247A86" w:rsidRPr="00853927" w:rsidRDefault="00247A86" w:rsidP="00247A86">
      <w:pPr>
        <w:numPr>
          <w:ilvl w:val="1"/>
          <w:numId w:val="31"/>
        </w:numPr>
        <w:tabs>
          <w:tab w:val="left" w:pos="1440"/>
        </w:tabs>
        <w:spacing w:after="0" w:line="240" w:lineRule="auto"/>
        <w:rPr>
          <w:rFonts w:eastAsia="MS Mincho"/>
          <w:lang w:eastAsia="ja-JP"/>
        </w:rPr>
      </w:pPr>
      <w:r w:rsidRPr="00853927">
        <w:rPr>
          <w:rFonts w:eastAsia="MS Mincho"/>
          <w:lang w:eastAsia="ja-JP"/>
        </w:rPr>
        <w:t xml:space="preserve">SCS for Msg 1 </w:t>
      </w:r>
    </w:p>
    <w:p w14:paraId="51F3EDE4" w14:textId="77777777" w:rsidR="00247A86" w:rsidRPr="00853927" w:rsidRDefault="00247A86" w:rsidP="00247A86">
      <w:pPr>
        <w:numPr>
          <w:ilvl w:val="2"/>
          <w:numId w:val="31"/>
        </w:numPr>
        <w:tabs>
          <w:tab w:val="left" w:pos="1440"/>
        </w:tabs>
        <w:spacing w:after="0" w:line="240" w:lineRule="auto"/>
        <w:rPr>
          <w:rFonts w:eastAsia="MS Mincho"/>
          <w:lang w:eastAsia="ja-JP"/>
        </w:rPr>
      </w:pPr>
      <w:r w:rsidRPr="00853927">
        <w:rPr>
          <w:rFonts w:eastAsia="MS Mincho"/>
          <w:lang w:eastAsia="ja-JP"/>
        </w:rPr>
        <w:t>configured in the RACH configuration</w:t>
      </w:r>
    </w:p>
    <w:p w14:paraId="15FA2B9B" w14:textId="77777777" w:rsidR="00247A86" w:rsidRPr="00853927" w:rsidRDefault="00247A86" w:rsidP="00247A86">
      <w:pPr>
        <w:numPr>
          <w:ilvl w:val="1"/>
          <w:numId w:val="31"/>
        </w:numPr>
        <w:tabs>
          <w:tab w:val="left" w:pos="1440"/>
        </w:tabs>
        <w:spacing w:after="0" w:line="240" w:lineRule="auto"/>
        <w:rPr>
          <w:rFonts w:eastAsia="MS Mincho"/>
          <w:lang w:eastAsia="ja-JP"/>
        </w:rPr>
      </w:pPr>
      <w:r w:rsidRPr="00853927">
        <w:rPr>
          <w:rFonts w:eastAsia="MS Mincho"/>
          <w:lang w:eastAsia="ja-JP"/>
        </w:rPr>
        <w:t>SCS for Msg 2</w:t>
      </w:r>
    </w:p>
    <w:p w14:paraId="3967A2BD" w14:textId="77777777" w:rsidR="00247A86" w:rsidRPr="005C389D" w:rsidRDefault="00247A86" w:rsidP="00247A86">
      <w:pPr>
        <w:numPr>
          <w:ilvl w:val="2"/>
          <w:numId w:val="31"/>
        </w:numPr>
        <w:tabs>
          <w:tab w:val="left" w:pos="1440"/>
        </w:tabs>
        <w:spacing w:after="0" w:line="240" w:lineRule="auto"/>
        <w:rPr>
          <w:rFonts w:eastAsia="MS Mincho"/>
          <w:lang w:eastAsia="ja-JP"/>
        </w:rPr>
      </w:pPr>
      <w:r w:rsidRPr="005C389D">
        <w:rPr>
          <w:rFonts w:eastAsia="MS Mincho"/>
          <w:lang w:eastAsia="ja-JP"/>
        </w:rPr>
        <w:t>the same as the numerology of RMSI</w:t>
      </w:r>
    </w:p>
    <w:p w14:paraId="57DB06CC" w14:textId="77777777" w:rsidR="00247A86" w:rsidRPr="00853927" w:rsidRDefault="00247A86" w:rsidP="00247A86">
      <w:pPr>
        <w:numPr>
          <w:ilvl w:val="1"/>
          <w:numId w:val="31"/>
        </w:numPr>
        <w:tabs>
          <w:tab w:val="left" w:pos="1440"/>
        </w:tabs>
        <w:spacing w:after="0" w:line="240" w:lineRule="auto"/>
        <w:rPr>
          <w:rFonts w:eastAsia="MS Mincho"/>
          <w:lang w:eastAsia="ja-JP"/>
        </w:rPr>
      </w:pPr>
      <w:r w:rsidRPr="00853927">
        <w:rPr>
          <w:rFonts w:eastAsia="MS Mincho"/>
          <w:lang w:eastAsia="ja-JP"/>
        </w:rPr>
        <w:t>SCS for Msg 3</w:t>
      </w:r>
    </w:p>
    <w:p w14:paraId="08A0ADA9" w14:textId="77777777" w:rsidR="00247A86" w:rsidRPr="005C389D" w:rsidRDefault="00247A86" w:rsidP="00247A86">
      <w:pPr>
        <w:numPr>
          <w:ilvl w:val="2"/>
          <w:numId w:val="31"/>
        </w:numPr>
        <w:tabs>
          <w:tab w:val="left" w:pos="1440"/>
        </w:tabs>
        <w:spacing w:after="0" w:line="240" w:lineRule="auto"/>
        <w:rPr>
          <w:rFonts w:eastAsia="MS Mincho"/>
          <w:lang w:eastAsia="ja-JP"/>
        </w:rPr>
      </w:pPr>
      <w:r w:rsidRPr="005C389D">
        <w:rPr>
          <w:rFonts w:eastAsia="MS Mincho"/>
          <w:lang w:eastAsia="ja-JP"/>
        </w:rPr>
        <w:t>configured in the RACH configuration separately from SCS for Msg1</w:t>
      </w:r>
    </w:p>
    <w:p w14:paraId="1732CEF0" w14:textId="77777777" w:rsidR="00247A86" w:rsidRPr="00853927" w:rsidRDefault="00247A86" w:rsidP="00247A86">
      <w:pPr>
        <w:numPr>
          <w:ilvl w:val="1"/>
          <w:numId w:val="31"/>
        </w:numPr>
        <w:tabs>
          <w:tab w:val="left" w:pos="1440"/>
        </w:tabs>
        <w:spacing w:after="0" w:line="240" w:lineRule="auto"/>
        <w:rPr>
          <w:rFonts w:eastAsia="MS Mincho"/>
          <w:lang w:eastAsia="ja-JP"/>
        </w:rPr>
      </w:pPr>
      <w:r w:rsidRPr="00853927">
        <w:rPr>
          <w:rFonts w:eastAsia="MS Mincho"/>
          <w:lang w:eastAsia="ja-JP"/>
        </w:rPr>
        <w:t>SCS for Msg 4</w:t>
      </w:r>
    </w:p>
    <w:p w14:paraId="13399CEA" w14:textId="77777777" w:rsidR="00247A86" w:rsidRPr="005C389D" w:rsidRDefault="00247A86" w:rsidP="00247A86">
      <w:pPr>
        <w:numPr>
          <w:ilvl w:val="2"/>
          <w:numId w:val="31"/>
        </w:numPr>
        <w:tabs>
          <w:tab w:val="left" w:pos="1440"/>
        </w:tabs>
        <w:spacing w:after="0" w:line="240" w:lineRule="auto"/>
        <w:rPr>
          <w:rFonts w:eastAsia="MS Mincho"/>
          <w:lang w:eastAsia="ja-JP"/>
        </w:rPr>
      </w:pPr>
      <w:r w:rsidRPr="005C389D">
        <w:rPr>
          <w:rFonts w:eastAsia="MS Mincho"/>
          <w:lang w:eastAsia="ja-JP"/>
        </w:rPr>
        <w:t>the same as in Msg.2</w:t>
      </w:r>
    </w:p>
    <w:p w14:paraId="24457AAD" w14:textId="77777777" w:rsidR="00247A86" w:rsidRPr="005C389D" w:rsidRDefault="00247A86" w:rsidP="00247A86">
      <w:pPr>
        <w:numPr>
          <w:ilvl w:val="0"/>
          <w:numId w:val="32"/>
        </w:numPr>
        <w:tabs>
          <w:tab w:val="left" w:pos="1440"/>
        </w:tabs>
        <w:spacing w:after="0" w:line="240" w:lineRule="auto"/>
        <w:rPr>
          <w:rFonts w:eastAsia="MS Mincho"/>
          <w:lang w:eastAsia="ja-JP"/>
        </w:rPr>
      </w:pPr>
      <w:r w:rsidRPr="005C389D">
        <w:rPr>
          <w:rFonts w:eastAsia="MS Mincho"/>
          <w:lang w:eastAsia="ja-JP"/>
        </w:rPr>
        <w:t>For contention-free RA procedure for handover, the SCS for Msg1 and the SCS for Msg2 are provided in the handover command</w:t>
      </w:r>
    </w:p>
    <w:p w14:paraId="6F037161" w14:textId="73C86843" w:rsidR="00247A86" w:rsidRPr="005C389D" w:rsidRDefault="00247A86" w:rsidP="00247A86">
      <w:pPr>
        <w:tabs>
          <w:tab w:val="left" w:pos="1440"/>
        </w:tabs>
      </w:pPr>
    </w:p>
    <w:p w14:paraId="4FEAB52D" w14:textId="77777777" w:rsidR="00247A86" w:rsidRPr="00BC174A" w:rsidRDefault="00247A86" w:rsidP="00247A86">
      <w:pPr>
        <w:rPr>
          <w:rFonts w:eastAsia="MS Mincho"/>
          <w:b/>
          <w:u w:val="single"/>
          <w:lang w:eastAsia="ja-JP"/>
        </w:rPr>
      </w:pPr>
      <w:r w:rsidRPr="00230A10">
        <w:rPr>
          <w:rFonts w:eastAsia="MS Mincho" w:hint="eastAsia"/>
          <w:b/>
          <w:highlight w:val="green"/>
          <w:u w:val="single"/>
          <w:lang w:eastAsia="ja-JP"/>
        </w:rPr>
        <w:t>Agreements:</w:t>
      </w:r>
    </w:p>
    <w:p w14:paraId="7A3557E9" w14:textId="77777777" w:rsidR="00247A86" w:rsidRPr="005C389D" w:rsidRDefault="00247A86" w:rsidP="00247A86">
      <w:pPr>
        <w:numPr>
          <w:ilvl w:val="0"/>
          <w:numId w:val="33"/>
        </w:numPr>
        <w:tabs>
          <w:tab w:val="left" w:pos="1440"/>
        </w:tabs>
        <w:spacing w:after="0" w:line="240" w:lineRule="auto"/>
        <w:rPr>
          <w:rFonts w:eastAsia="MS Mincho"/>
          <w:lang w:eastAsia="ja-JP"/>
        </w:rPr>
      </w:pPr>
      <w:r w:rsidRPr="005C389D">
        <w:rPr>
          <w:rFonts w:eastAsia="MS Mincho"/>
          <w:lang w:eastAsia="ja-JP"/>
        </w:rPr>
        <w:t>NR studies reporting of SS block index, e.g., strongest SS block index, through Msg3 of contention based random access</w:t>
      </w:r>
    </w:p>
    <w:p w14:paraId="6B7A7A4E" w14:textId="77777777" w:rsidR="00247A86" w:rsidRPr="005C389D" w:rsidRDefault="00247A86" w:rsidP="00247A86">
      <w:pPr>
        <w:numPr>
          <w:ilvl w:val="0"/>
          <w:numId w:val="33"/>
        </w:numPr>
        <w:tabs>
          <w:tab w:val="left" w:pos="1440"/>
        </w:tabs>
        <w:spacing w:after="0" w:line="240" w:lineRule="auto"/>
        <w:rPr>
          <w:rFonts w:eastAsia="MS Mincho"/>
          <w:lang w:eastAsia="ja-JP"/>
        </w:rPr>
      </w:pPr>
      <w:r w:rsidRPr="005C389D">
        <w:rPr>
          <w:rFonts w:eastAsia="MS Mincho"/>
          <w:lang w:eastAsia="ja-JP"/>
        </w:rPr>
        <w:t>NR studies reporting of multiple SS block indices through Msg1 of contention free random access procedure</w:t>
      </w:r>
    </w:p>
    <w:p w14:paraId="54B2FB7E" w14:textId="77777777" w:rsidR="00247A86" w:rsidRPr="005C389D" w:rsidRDefault="00247A86" w:rsidP="00247A86">
      <w:pPr>
        <w:numPr>
          <w:ilvl w:val="1"/>
          <w:numId w:val="33"/>
        </w:numPr>
        <w:tabs>
          <w:tab w:val="left" w:pos="1440"/>
        </w:tabs>
        <w:spacing w:after="0" w:line="240" w:lineRule="auto"/>
        <w:rPr>
          <w:rFonts w:eastAsia="MS Mincho"/>
          <w:lang w:eastAsia="ja-JP"/>
        </w:rPr>
      </w:pPr>
      <w:r w:rsidRPr="005C389D">
        <w:rPr>
          <w:rFonts w:eastAsia="MS Mincho"/>
          <w:lang w:eastAsia="ja-JP"/>
        </w:rPr>
        <w:t>e.g. network can assign multiple RACH transmission times and RACH preambles to the UE. UE can convey one SS block index by selecting a RACH transmission time and another SS block index implicitly by selecting a RACH preamble</w:t>
      </w:r>
    </w:p>
    <w:p w14:paraId="6A54BD2F" w14:textId="77777777" w:rsidR="00247A86" w:rsidRPr="005C389D" w:rsidRDefault="00247A86" w:rsidP="00247A86">
      <w:pPr>
        <w:tabs>
          <w:tab w:val="left" w:pos="1440"/>
        </w:tabs>
      </w:pPr>
    </w:p>
    <w:p w14:paraId="465CDA14" w14:textId="4D4A77CA" w:rsidR="009B6FCC" w:rsidRPr="005C389D" w:rsidRDefault="009B6FCC" w:rsidP="009B6FCC">
      <w:pPr>
        <w:rPr>
          <w:rFonts w:eastAsia="MS Mincho"/>
          <w:lang w:eastAsia="ja-JP"/>
        </w:rPr>
      </w:pPr>
      <w:r w:rsidRPr="005C389D">
        <w:rPr>
          <w:rFonts w:eastAsia="MS Mincho"/>
          <w:lang w:eastAsia="ja-JP"/>
        </w:rPr>
        <w:t xml:space="preserve">In this </w:t>
      </w:r>
      <w:r w:rsidR="007C463D" w:rsidRPr="005C389D">
        <w:rPr>
          <w:rFonts w:eastAsia="MS Mincho"/>
          <w:lang w:eastAsia="ja-JP"/>
        </w:rPr>
        <w:t>contribution,</w:t>
      </w:r>
      <w:r w:rsidRPr="005C389D">
        <w:rPr>
          <w:rFonts w:eastAsia="MS Mincho"/>
          <w:lang w:eastAsia="ja-JP"/>
        </w:rPr>
        <w:t xml:space="preserve"> we focus on</w:t>
      </w:r>
      <w:r w:rsidR="00D128EA" w:rsidRPr="005C389D">
        <w:rPr>
          <w:rFonts w:eastAsia="MS Mincho"/>
          <w:lang w:eastAsia="ja-JP"/>
        </w:rPr>
        <w:t xml:space="preserve"> RACH configurations (</w:t>
      </w:r>
      <w:r w:rsidR="00BA4010" w:rsidRPr="005C389D">
        <w:rPr>
          <w:rFonts w:eastAsia="MS Mincho"/>
          <w:lang w:eastAsia="ja-JP"/>
        </w:rPr>
        <w:t xml:space="preserve">Section </w:t>
      </w:r>
      <w:r w:rsidR="00BA4010">
        <w:rPr>
          <w:rFonts w:eastAsia="MS Mincho"/>
          <w:lang w:eastAsia="ja-JP"/>
        </w:rPr>
        <w:fldChar w:fldCharType="begin"/>
      </w:r>
      <w:r w:rsidR="00BA4010" w:rsidRPr="005C389D">
        <w:rPr>
          <w:rFonts w:eastAsia="MS Mincho"/>
          <w:lang w:eastAsia="ja-JP"/>
        </w:rPr>
        <w:instrText xml:space="preserve"> REF _Ref492548814 \r \h </w:instrText>
      </w:r>
      <w:r w:rsidR="00BA4010">
        <w:rPr>
          <w:rFonts w:eastAsia="MS Mincho"/>
          <w:lang w:eastAsia="ja-JP"/>
        </w:rPr>
      </w:r>
      <w:r w:rsidR="00BA4010">
        <w:rPr>
          <w:rFonts w:eastAsia="MS Mincho"/>
          <w:lang w:eastAsia="ja-JP"/>
        </w:rPr>
        <w:fldChar w:fldCharType="separate"/>
      </w:r>
      <w:r w:rsidR="00B22935">
        <w:rPr>
          <w:rFonts w:eastAsia="MS Mincho"/>
          <w:lang w:eastAsia="ja-JP"/>
        </w:rPr>
        <w:t>2.1</w:t>
      </w:r>
      <w:r w:rsidR="00BA4010">
        <w:rPr>
          <w:rFonts w:eastAsia="MS Mincho"/>
          <w:lang w:eastAsia="ja-JP"/>
        </w:rPr>
        <w:fldChar w:fldCharType="end"/>
      </w:r>
      <w:r w:rsidR="007C7832" w:rsidRPr="005C389D">
        <w:rPr>
          <w:rFonts w:eastAsia="MS Mincho"/>
          <w:lang w:eastAsia="ja-JP"/>
        </w:rPr>
        <w:t xml:space="preserve">) </w:t>
      </w:r>
      <w:r w:rsidR="00D128EA" w:rsidRPr="005C389D">
        <w:rPr>
          <w:rFonts w:eastAsia="MS Mincho"/>
          <w:lang w:eastAsia="ja-JP"/>
        </w:rPr>
        <w:t>and RACH capacity (Section</w:t>
      </w:r>
      <w:r w:rsidR="007C7832">
        <w:rPr>
          <w:rFonts w:eastAsia="MS Mincho"/>
          <w:lang w:eastAsia="ja-JP"/>
        </w:rPr>
        <w:t xml:space="preserve"> </w:t>
      </w:r>
      <w:r w:rsidR="007C7832">
        <w:rPr>
          <w:rFonts w:eastAsia="MS Mincho"/>
          <w:lang w:eastAsia="ja-JP"/>
        </w:rPr>
        <w:fldChar w:fldCharType="begin"/>
      </w:r>
      <w:r w:rsidR="007C7832">
        <w:rPr>
          <w:rFonts w:eastAsia="MS Mincho"/>
          <w:lang w:eastAsia="ja-JP"/>
        </w:rPr>
        <w:instrText xml:space="preserve"> REF _Ref492633441 \r \h </w:instrText>
      </w:r>
      <w:r w:rsidR="007C7832">
        <w:rPr>
          <w:rFonts w:eastAsia="MS Mincho"/>
          <w:lang w:eastAsia="ja-JP"/>
        </w:rPr>
      </w:r>
      <w:r w:rsidR="007C7832">
        <w:rPr>
          <w:rFonts w:eastAsia="MS Mincho"/>
          <w:lang w:eastAsia="ja-JP"/>
        </w:rPr>
        <w:fldChar w:fldCharType="separate"/>
      </w:r>
      <w:r w:rsidR="00B22935">
        <w:rPr>
          <w:rFonts w:eastAsia="MS Mincho"/>
          <w:lang w:eastAsia="ja-JP"/>
        </w:rPr>
        <w:t>2.3</w:t>
      </w:r>
      <w:r w:rsidR="007C7832">
        <w:rPr>
          <w:rFonts w:eastAsia="MS Mincho"/>
          <w:lang w:eastAsia="ja-JP"/>
        </w:rPr>
        <w:fldChar w:fldCharType="end"/>
      </w:r>
      <w:r w:rsidR="00D128EA" w:rsidRPr="005C389D">
        <w:rPr>
          <w:rFonts w:eastAsia="MS Mincho"/>
          <w:lang w:eastAsia="ja-JP"/>
        </w:rPr>
        <w:t>).</w:t>
      </w:r>
      <w:r w:rsidR="007C7832">
        <w:rPr>
          <w:rFonts w:eastAsia="MS Mincho"/>
          <w:lang w:eastAsia="ja-JP"/>
        </w:rPr>
        <w:t xml:space="preserve"> There is also a section on RACH allocations within a slot (Section </w:t>
      </w:r>
      <w:r w:rsidR="007C7832">
        <w:rPr>
          <w:rFonts w:eastAsia="MS Mincho"/>
          <w:lang w:eastAsia="ja-JP"/>
        </w:rPr>
        <w:fldChar w:fldCharType="begin"/>
      </w:r>
      <w:r w:rsidR="007C7832" w:rsidRPr="009B51C4">
        <w:rPr>
          <w:rFonts w:eastAsia="MS Mincho"/>
          <w:lang w:eastAsia="ja-JP"/>
        </w:rPr>
        <w:instrText xml:space="preserve"> REF _Ref492548821 \r \h </w:instrText>
      </w:r>
      <w:r w:rsidR="007C7832">
        <w:rPr>
          <w:rFonts w:eastAsia="MS Mincho"/>
          <w:lang w:eastAsia="ja-JP"/>
        </w:rPr>
      </w:r>
      <w:r w:rsidR="007C7832">
        <w:rPr>
          <w:rFonts w:eastAsia="MS Mincho"/>
          <w:lang w:eastAsia="ja-JP"/>
        </w:rPr>
        <w:fldChar w:fldCharType="separate"/>
      </w:r>
      <w:r w:rsidR="00B22935">
        <w:rPr>
          <w:rFonts w:eastAsia="MS Mincho"/>
          <w:lang w:eastAsia="ja-JP"/>
        </w:rPr>
        <w:t>2.2</w:t>
      </w:r>
      <w:r w:rsidR="007C7832">
        <w:rPr>
          <w:rFonts w:eastAsia="MS Mincho"/>
          <w:lang w:eastAsia="ja-JP"/>
        </w:rPr>
        <w:fldChar w:fldCharType="end"/>
      </w:r>
      <w:r w:rsidR="007C7832" w:rsidRPr="005C389D">
        <w:rPr>
          <w:rFonts w:eastAsia="MS Mincho"/>
          <w:lang w:eastAsia="ja-JP"/>
        </w:rPr>
        <w:t>).</w:t>
      </w:r>
      <w:r w:rsidR="00D128EA" w:rsidRPr="005C389D">
        <w:rPr>
          <w:rFonts w:eastAsia="MS Mincho"/>
          <w:lang w:eastAsia="ja-JP"/>
        </w:rPr>
        <w:t xml:space="preserve"> </w:t>
      </w:r>
      <w:r w:rsidR="007C7832">
        <w:rPr>
          <w:rFonts w:eastAsia="MS Mincho"/>
          <w:lang w:eastAsia="ja-JP"/>
        </w:rPr>
        <w:t xml:space="preserve"> </w:t>
      </w:r>
      <w:r w:rsidR="00D128EA" w:rsidRPr="005C389D">
        <w:rPr>
          <w:rFonts w:eastAsia="MS Mincho"/>
          <w:lang w:eastAsia="ja-JP"/>
        </w:rPr>
        <w:t xml:space="preserve">Section </w:t>
      </w:r>
      <w:r w:rsidR="00D128EA">
        <w:rPr>
          <w:rFonts w:eastAsia="MS Mincho"/>
          <w:lang w:eastAsia="ja-JP"/>
        </w:rPr>
        <w:fldChar w:fldCharType="begin"/>
      </w:r>
      <w:r w:rsidR="00D128EA" w:rsidRPr="005C389D">
        <w:rPr>
          <w:rFonts w:eastAsia="MS Mincho"/>
          <w:lang w:eastAsia="ja-JP"/>
        </w:rPr>
        <w:instrText xml:space="preserve"> REF _Ref492548814 \r \h </w:instrText>
      </w:r>
      <w:r w:rsidR="00D128EA">
        <w:rPr>
          <w:rFonts w:eastAsia="MS Mincho"/>
          <w:lang w:eastAsia="ja-JP"/>
        </w:rPr>
      </w:r>
      <w:r w:rsidR="00D128EA">
        <w:rPr>
          <w:rFonts w:eastAsia="MS Mincho"/>
          <w:lang w:eastAsia="ja-JP"/>
        </w:rPr>
        <w:fldChar w:fldCharType="separate"/>
      </w:r>
      <w:r w:rsidR="00B22935">
        <w:rPr>
          <w:rFonts w:eastAsia="MS Mincho"/>
          <w:lang w:eastAsia="ja-JP"/>
        </w:rPr>
        <w:t>2.1</w:t>
      </w:r>
      <w:r w:rsidR="00D128EA">
        <w:rPr>
          <w:rFonts w:eastAsia="MS Mincho"/>
          <w:lang w:eastAsia="ja-JP"/>
        </w:rPr>
        <w:fldChar w:fldCharType="end"/>
      </w:r>
      <w:r w:rsidR="00D128EA" w:rsidRPr="005C389D">
        <w:rPr>
          <w:rFonts w:eastAsia="MS Mincho"/>
          <w:lang w:eastAsia="ja-JP"/>
        </w:rPr>
        <w:t xml:space="preserve"> is </w:t>
      </w:r>
      <w:r w:rsidR="009C0A62" w:rsidRPr="005C389D">
        <w:rPr>
          <w:rFonts w:eastAsia="MS Mincho"/>
          <w:lang w:eastAsia="ja-JP"/>
        </w:rPr>
        <w:t xml:space="preserve">an extension and revision of parts of </w:t>
      </w:r>
      <w:r w:rsidR="003C1582">
        <w:rPr>
          <w:rFonts w:eastAsia="MS Mincho"/>
          <w:lang w:eastAsia="ja-JP"/>
        </w:rPr>
        <w:fldChar w:fldCharType="begin"/>
      </w:r>
      <w:r w:rsidR="003C1582">
        <w:rPr>
          <w:rFonts w:eastAsia="MS Mincho"/>
          <w:lang w:eastAsia="ja-JP"/>
        </w:rPr>
        <w:instrText xml:space="preserve"> REF _Ref489941839 \r \h </w:instrText>
      </w:r>
      <w:r w:rsidR="003C1582">
        <w:rPr>
          <w:rFonts w:eastAsia="MS Mincho"/>
          <w:lang w:eastAsia="ja-JP"/>
        </w:rPr>
      </w:r>
      <w:r w:rsidR="003C1582">
        <w:rPr>
          <w:rFonts w:eastAsia="MS Mincho"/>
          <w:lang w:eastAsia="ja-JP"/>
        </w:rPr>
        <w:fldChar w:fldCharType="separate"/>
      </w:r>
      <w:r w:rsidR="00B22935">
        <w:rPr>
          <w:rFonts w:eastAsia="MS Mincho"/>
          <w:lang w:eastAsia="ja-JP"/>
        </w:rPr>
        <w:t>[3]</w:t>
      </w:r>
      <w:r w:rsidR="003C1582">
        <w:rPr>
          <w:rFonts w:eastAsia="MS Mincho"/>
          <w:lang w:eastAsia="ja-JP"/>
        </w:rPr>
        <w:fldChar w:fldCharType="end"/>
      </w:r>
      <w:r w:rsidR="007C7832" w:rsidRPr="005C389D">
        <w:rPr>
          <w:rFonts w:eastAsia="MS Mincho"/>
          <w:lang w:eastAsia="ja-JP"/>
        </w:rPr>
        <w:t>,</w:t>
      </w:r>
      <w:r w:rsidR="00D128EA" w:rsidRPr="005C389D">
        <w:rPr>
          <w:rFonts w:eastAsia="MS Mincho"/>
          <w:lang w:eastAsia="ja-JP"/>
        </w:rPr>
        <w:t xml:space="preserve"> and Section </w:t>
      </w:r>
      <w:r w:rsidR="00D128EA">
        <w:rPr>
          <w:rFonts w:eastAsia="MS Mincho"/>
          <w:lang w:eastAsia="ja-JP"/>
        </w:rPr>
        <w:fldChar w:fldCharType="begin"/>
      </w:r>
      <w:r w:rsidR="00D128EA" w:rsidRPr="005C389D">
        <w:rPr>
          <w:rFonts w:eastAsia="MS Mincho"/>
          <w:lang w:eastAsia="ja-JP"/>
        </w:rPr>
        <w:instrText xml:space="preserve"> REF _Ref492548821 \r \h </w:instrText>
      </w:r>
      <w:r w:rsidR="00D128EA">
        <w:rPr>
          <w:rFonts w:eastAsia="MS Mincho"/>
          <w:lang w:eastAsia="ja-JP"/>
        </w:rPr>
      </w:r>
      <w:r w:rsidR="00D128EA">
        <w:rPr>
          <w:rFonts w:eastAsia="MS Mincho"/>
          <w:lang w:eastAsia="ja-JP"/>
        </w:rPr>
        <w:fldChar w:fldCharType="separate"/>
      </w:r>
      <w:r w:rsidR="00B22935">
        <w:rPr>
          <w:rFonts w:eastAsia="MS Mincho"/>
          <w:lang w:eastAsia="ja-JP"/>
        </w:rPr>
        <w:t>2.2</w:t>
      </w:r>
      <w:r w:rsidR="00D128EA">
        <w:rPr>
          <w:rFonts w:eastAsia="MS Mincho"/>
          <w:lang w:eastAsia="ja-JP"/>
        </w:rPr>
        <w:fldChar w:fldCharType="end"/>
      </w:r>
      <w:r w:rsidR="00D128EA" w:rsidRPr="005C389D">
        <w:rPr>
          <w:rFonts w:eastAsia="MS Mincho"/>
          <w:lang w:eastAsia="ja-JP"/>
        </w:rPr>
        <w:t xml:space="preserve"> is </w:t>
      </w:r>
      <w:r w:rsidR="007C7832">
        <w:rPr>
          <w:rFonts w:eastAsia="MS Mincho"/>
          <w:lang w:eastAsia="ja-JP"/>
        </w:rPr>
        <w:t>a revision of</w:t>
      </w:r>
      <w:r w:rsidR="00B85A9E">
        <w:rPr>
          <w:rFonts w:eastAsia="MS Mincho"/>
          <w:lang w:eastAsia="ja-JP"/>
        </w:rPr>
        <w:t xml:space="preserve"> a</w:t>
      </w:r>
      <w:r w:rsidR="007C7832">
        <w:rPr>
          <w:rFonts w:eastAsia="MS Mincho"/>
          <w:lang w:eastAsia="ja-JP"/>
        </w:rPr>
        <w:t xml:space="preserve"> part of</w:t>
      </w:r>
      <w:r w:rsidR="003C1582">
        <w:rPr>
          <w:rFonts w:eastAsia="MS Mincho"/>
          <w:lang w:eastAsia="ja-JP"/>
        </w:rPr>
        <w:t xml:space="preserve"> </w:t>
      </w:r>
      <w:r w:rsidR="003C1582">
        <w:rPr>
          <w:rFonts w:eastAsia="MS Mincho"/>
          <w:lang w:eastAsia="ja-JP"/>
        </w:rPr>
        <w:fldChar w:fldCharType="begin"/>
      </w:r>
      <w:r w:rsidR="003C1582">
        <w:rPr>
          <w:rFonts w:eastAsia="MS Mincho"/>
          <w:lang w:eastAsia="ja-JP"/>
        </w:rPr>
        <w:instrText xml:space="preserve"> REF _Ref492633747 \r \h </w:instrText>
      </w:r>
      <w:r w:rsidR="003C1582">
        <w:rPr>
          <w:rFonts w:eastAsia="MS Mincho"/>
          <w:lang w:eastAsia="ja-JP"/>
        </w:rPr>
      </w:r>
      <w:r w:rsidR="003C1582">
        <w:rPr>
          <w:rFonts w:eastAsia="MS Mincho"/>
          <w:lang w:eastAsia="ja-JP"/>
        </w:rPr>
        <w:fldChar w:fldCharType="separate"/>
      </w:r>
      <w:r w:rsidR="00B22935">
        <w:rPr>
          <w:rFonts w:eastAsia="MS Mincho"/>
          <w:lang w:eastAsia="ja-JP"/>
        </w:rPr>
        <w:t>[2]</w:t>
      </w:r>
      <w:r w:rsidR="003C1582">
        <w:rPr>
          <w:rFonts w:eastAsia="MS Mincho"/>
          <w:lang w:eastAsia="ja-JP"/>
        </w:rPr>
        <w:fldChar w:fldCharType="end"/>
      </w:r>
      <w:r w:rsidR="007C7832">
        <w:rPr>
          <w:rFonts w:eastAsia="MS Mincho"/>
          <w:lang w:eastAsia="ja-JP"/>
        </w:rPr>
        <w:t xml:space="preserve">, and Section </w:t>
      </w:r>
      <w:r w:rsidR="007C7832">
        <w:rPr>
          <w:rFonts w:eastAsia="MS Mincho"/>
          <w:lang w:eastAsia="ja-JP"/>
        </w:rPr>
        <w:fldChar w:fldCharType="begin"/>
      </w:r>
      <w:r w:rsidR="007C7832">
        <w:rPr>
          <w:rFonts w:eastAsia="MS Mincho"/>
          <w:lang w:eastAsia="ja-JP"/>
        </w:rPr>
        <w:instrText xml:space="preserve"> REF _Ref492633441 \r \h </w:instrText>
      </w:r>
      <w:r w:rsidR="007C7832">
        <w:rPr>
          <w:rFonts w:eastAsia="MS Mincho"/>
          <w:lang w:eastAsia="ja-JP"/>
        </w:rPr>
      </w:r>
      <w:r w:rsidR="007C7832">
        <w:rPr>
          <w:rFonts w:eastAsia="MS Mincho"/>
          <w:lang w:eastAsia="ja-JP"/>
        </w:rPr>
        <w:fldChar w:fldCharType="separate"/>
      </w:r>
      <w:r w:rsidR="00B22935">
        <w:rPr>
          <w:rFonts w:eastAsia="MS Mincho"/>
          <w:lang w:eastAsia="ja-JP"/>
        </w:rPr>
        <w:t>2.3</w:t>
      </w:r>
      <w:r w:rsidR="007C7832">
        <w:rPr>
          <w:rFonts w:eastAsia="MS Mincho"/>
          <w:lang w:eastAsia="ja-JP"/>
        </w:rPr>
        <w:fldChar w:fldCharType="end"/>
      </w:r>
      <w:r w:rsidR="007C7832">
        <w:rPr>
          <w:rFonts w:eastAsia="MS Mincho"/>
          <w:lang w:eastAsia="ja-JP"/>
        </w:rPr>
        <w:t xml:space="preserve"> is </w:t>
      </w:r>
      <w:r w:rsidR="00D128EA" w:rsidRPr="005C389D">
        <w:rPr>
          <w:rFonts w:eastAsia="MS Mincho"/>
          <w:lang w:eastAsia="ja-JP"/>
        </w:rPr>
        <w:t xml:space="preserve">revised from </w:t>
      </w:r>
      <w:r w:rsidR="003C1582">
        <w:rPr>
          <w:rFonts w:eastAsia="MS Mincho"/>
          <w:lang w:eastAsia="ja-JP"/>
        </w:rPr>
        <w:fldChar w:fldCharType="begin"/>
      </w:r>
      <w:r w:rsidR="003C1582">
        <w:rPr>
          <w:rFonts w:eastAsia="MS Mincho"/>
          <w:lang w:eastAsia="ja-JP"/>
        </w:rPr>
        <w:instrText xml:space="preserve"> REF _Ref485205584 \r \h </w:instrText>
      </w:r>
      <w:r w:rsidR="003C1582">
        <w:rPr>
          <w:rFonts w:eastAsia="MS Mincho"/>
          <w:lang w:eastAsia="ja-JP"/>
        </w:rPr>
      </w:r>
      <w:r w:rsidR="003C1582">
        <w:rPr>
          <w:rFonts w:eastAsia="MS Mincho"/>
          <w:lang w:eastAsia="ja-JP"/>
        </w:rPr>
        <w:fldChar w:fldCharType="separate"/>
      </w:r>
      <w:r w:rsidR="00B22935">
        <w:rPr>
          <w:rFonts w:eastAsia="MS Mincho"/>
          <w:lang w:eastAsia="ja-JP"/>
        </w:rPr>
        <w:t>[1]</w:t>
      </w:r>
      <w:r w:rsidR="003C1582">
        <w:rPr>
          <w:rFonts w:eastAsia="MS Mincho"/>
          <w:lang w:eastAsia="ja-JP"/>
        </w:rPr>
        <w:fldChar w:fldCharType="end"/>
      </w:r>
      <w:r w:rsidR="00D139FC" w:rsidRPr="005C389D">
        <w:rPr>
          <w:rFonts w:eastAsia="MS Mincho"/>
          <w:lang w:eastAsia="ja-JP"/>
        </w:rPr>
        <w:t>.</w:t>
      </w:r>
    </w:p>
    <w:p w14:paraId="73271538" w14:textId="77777777" w:rsidR="009B6FCC" w:rsidRDefault="009B6FCC" w:rsidP="009B6FCC">
      <w:pPr>
        <w:pStyle w:val="Heading1"/>
      </w:pPr>
      <w:bookmarkStart w:id="9" w:name="_Ref178064866"/>
      <w:r w:rsidRPr="00CE0424">
        <w:t>Discussion</w:t>
      </w:r>
      <w:bookmarkEnd w:id="9"/>
    </w:p>
    <w:p w14:paraId="2E29768D" w14:textId="3402B5F9" w:rsidR="0061448B" w:rsidRPr="0061448B" w:rsidRDefault="0061448B" w:rsidP="0061448B">
      <w:pPr>
        <w:pStyle w:val="Heading2"/>
        <w:tabs>
          <w:tab w:val="clear" w:pos="5680"/>
          <w:tab w:val="num" w:pos="851"/>
        </w:tabs>
        <w:ind w:left="0" w:firstLine="0"/>
      </w:pPr>
      <w:bookmarkStart w:id="10" w:name="_Toc468450825"/>
      <w:bookmarkStart w:id="11" w:name="_Ref492548814"/>
      <w:bookmarkStart w:id="12" w:name="_Ref485385801"/>
      <w:bookmarkEnd w:id="1"/>
      <w:bookmarkEnd w:id="2"/>
      <w:bookmarkEnd w:id="3"/>
      <w:bookmarkEnd w:id="4"/>
      <w:bookmarkEnd w:id="10"/>
      <w:r>
        <w:t>Configuration of NR-RACH preamble</w:t>
      </w:r>
      <w:bookmarkEnd w:id="11"/>
    </w:p>
    <w:p w14:paraId="4B096E42" w14:textId="77777777" w:rsidR="0061448B" w:rsidRPr="005C389D" w:rsidRDefault="0061448B" w:rsidP="0061448B">
      <w:pPr>
        <w:pStyle w:val="BodyText"/>
      </w:pPr>
      <w:r w:rsidRPr="005C389D">
        <w:t>If the gNB can identify which SS-block beamforming is best for the UE, then the same beamforming can be used for transmitting RAR and subsequent DL transmissions. This is especially useful when the RAR beamforming cannot be based on reciprocity from NR-RACH preamble reception. Systems based on FDD and scenarios with high interference levels are two examples in which a notification of best SS-block to gNB can be useful. With beamformed SS-block and an association between best received SS-block and NR-RACH preamble, the gNB receiving the NR-RACH preamble is informed about best received SS-block at the UE.</w:t>
      </w:r>
    </w:p>
    <w:p w14:paraId="43D7C3B3" w14:textId="77777777" w:rsidR="0061448B" w:rsidRDefault="0061448B" w:rsidP="0061448B">
      <w:pPr>
        <w:pStyle w:val="Heading3"/>
      </w:pPr>
      <w:r>
        <w:t>RACH configuration common for all SS-blocks</w:t>
      </w:r>
    </w:p>
    <w:p w14:paraId="477B8F2E" w14:textId="77777777" w:rsidR="0061448B" w:rsidRPr="005C389D" w:rsidRDefault="0061448B" w:rsidP="0061448B">
      <w:pPr>
        <w:pStyle w:val="BodyText"/>
      </w:pPr>
      <w:r w:rsidRPr="005C389D">
        <w:t xml:space="preserve">The UE selects randomly a preamble out of a set of configured NR-RACH preambles. </w:t>
      </w:r>
    </w:p>
    <w:p w14:paraId="6A30B9CA" w14:textId="77777777" w:rsidR="0061448B" w:rsidRPr="005C389D" w:rsidRDefault="0061448B" w:rsidP="0061448B">
      <w:pPr>
        <w:pStyle w:val="BodyText"/>
      </w:pPr>
      <w:r w:rsidRPr="005C389D">
        <w:t>This set of NR-RACH preamble sequences can be configured by</w:t>
      </w:r>
    </w:p>
    <w:p w14:paraId="6A5471AB" w14:textId="77777777" w:rsidR="0061448B" w:rsidRDefault="0061448B" w:rsidP="0061448B">
      <w:pPr>
        <w:pStyle w:val="BodyText"/>
        <w:numPr>
          <w:ilvl w:val="0"/>
          <w:numId w:val="12"/>
        </w:numPr>
      </w:pPr>
      <w:r>
        <w:t>Preamble format</w:t>
      </w:r>
    </w:p>
    <w:p w14:paraId="44998D8E" w14:textId="1DE26BB7" w:rsidR="0061448B" w:rsidRPr="005C389D" w:rsidRDefault="0061448B" w:rsidP="0061448B">
      <w:pPr>
        <w:pStyle w:val="BodyText"/>
        <w:numPr>
          <w:ilvl w:val="1"/>
          <w:numId w:val="12"/>
        </w:numPr>
      </w:pPr>
      <w:r w:rsidRPr="005C389D">
        <w:t xml:space="preserve">See </w:t>
      </w:r>
      <w:r w:rsidR="00924ECF">
        <w:t xml:space="preserve">agreements above </w:t>
      </w:r>
      <w:r w:rsidR="00106056" w:rsidRPr="005C389D">
        <w:t xml:space="preserve">for </w:t>
      </w:r>
      <w:r w:rsidRPr="005C389D">
        <w:t>NR-RACH preamble formats including sub-carrier spacings</w:t>
      </w:r>
      <w:r w:rsidR="008572CA">
        <w:t xml:space="preserve">. The 15 kHz SCS case is also illustrated in </w:t>
      </w:r>
      <w:r w:rsidR="008572CA">
        <w:fldChar w:fldCharType="begin"/>
      </w:r>
      <w:r w:rsidR="008572CA" w:rsidRPr="009B51C4">
        <w:instrText xml:space="preserve"> REF _Ref480533473 \h </w:instrText>
      </w:r>
      <w:r w:rsidR="008572CA">
        <w:fldChar w:fldCharType="separate"/>
      </w:r>
      <w:r w:rsidR="00B22935" w:rsidRPr="005C389D">
        <w:t xml:space="preserve">Figure </w:t>
      </w:r>
      <w:r w:rsidR="00B22935">
        <w:rPr>
          <w:noProof/>
        </w:rPr>
        <w:t>1</w:t>
      </w:r>
      <w:r w:rsidR="008572CA">
        <w:fldChar w:fldCharType="end"/>
      </w:r>
    </w:p>
    <w:p w14:paraId="51D851A8" w14:textId="77777777" w:rsidR="0061448B" w:rsidRDefault="0061448B" w:rsidP="0061448B">
      <w:pPr>
        <w:pStyle w:val="BodyText"/>
        <w:numPr>
          <w:ilvl w:val="0"/>
          <w:numId w:val="12"/>
        </w:numPr>
      </w:pPr>
      <w:r>
        <w:t>Root sequence</w:t>
      </w:r>
    </w:p>
    <w:p w14:paraId="72C18866" w14:textId="299D8ED0" w:rsidR="0061448B" w:rsidRPr="005C389D" w:rsidRDefault="007E2829" w:rsidP="0061448B">
      <w:pPr>
        <w:pStyle w:val="BodyText"/>
        <w:numPr>
          <w:ilvl w:val="1"/>
          <w:numId w:val="12"/>
        </w:numPr>
      </w:pPr>
      <w:r>
        <w:t xml:space="preserve">Can be </w:t>
      </w:r>
      <w:r w:rsidRPr="00B232DD">
        <w:t>l</w:t>
      </w:r>
      <w:r w:rsidR="00B350C4">
        <w:t xml:space="preserve">ogical </w:t>
      </w:r>
      <w:r>
        <w:t xml:space="preserve">root sequence number </w:t>
      </w:r>
      <w:r w:rsidR="0061448B" w:rsidRPr="005C389D">
        <w:t>between 0 and length of Zadoff-Chu sequence minus</w:t>
      </w:r>
      <w:r>
        <w:t xml:space="preserve"> two, like </w:t>
      </w:r>
      <w:r w:rsidR="0061448B" w:rsidRPr="005C389D">
        <w:rPr>
          <w:rFonts w:eastAsia="SimSun"/>
          <w:i/>
        </w:rPr>
        <w:t xml:space="preserve">RACH_ROOT_SEQUENCE </w:t>
      </w:r>
      <w:r w:rsidR="0061448B" w:rsidRPr="005C389D">
        <w:rPr>
          <w:rFonts w:eastAsia="SimSun"/>
        </w:rPr>
        <w:t xml:space="preserve">as used in LTE </w:t>
      </w:r>
      <w:r w:rsidR="00D574A1">
        <w:rPr>
          <w:rFonts w:eastAsia="SimSun"/>
        </w:rPr>
        <w:fldChar w:fldCharType="begin"/>
      </w:r>
      <w:r w:rsidR="00D574A1" w:rsidRPr="005C389D">
        <w:rPr>
          <w:rFonts w:eastAsia="SimSun"/>
        </w:rPr>
        <w:instrText xml:space="preserve"> REF _Ref480531451 \r \h </w:instrText>
      </w:r>
      <w:r w:rsidR="00D574A1">
        <w:rPr>
          <w:rFonts w:eastAsia="SimSun"/>
        </w:rPr>
      </w:r>
      <w:r w:rsidR="00D574A1">
        <w:rPr>
          <w:rFonts w:eastAsia="SimSun"/>
        </w:rPr>
        <w:fldChar w:fldCharType="separate"/>
      </w:r>
      <w:r w:rsidR="00B22935">
        <w:rPr>
          <w:rFonts w:eastAsia="SimSun"/>
        </w:rPr>
        <w:t>[7]</w:t>
      </w:r>
      <w:r w:rsidR="00D574A1">
        <w:rPr>
          <w:rFonts w:eastAsia="SimSun"/>
        </w:rPr>
        <w:fldChar w:fldCharType="end"/>
      </w:r>
      <w:r w:rsidR="00BA4010" w:rsidRPr="005C389D" w:rsidDel="00BA4010">
        <w:rPr>
          <w:rFonts w:eastAsia="SimSun"/>
        </w:rPr>
        <w:t xml:space="preserve"> </w:t>
      </w:r>
    </w:p>
    <w:p w14:paraId="059AA041" w14:textId="77777777" w:rsidR="0061448B" w:rsidRPr="005C389D" w:rsidRDefault="0061448B" w:rsidP="0061448B">
      <w:pPr>
        <w:pStyle w:val="BodyText"/>
        <w:numPr>
          <w:ilvl w:val="0"/>
          <w:numId w:val="12"/>
        </w:numPr>
      </w:pPr>
      <w:r w:rsidRPr="005C389D">
        <w:t>Cyclic shift configuration</w:t>
      </w:r>
    </w:p>
    <w:p w14:paraId="18028002" w14:textId="76CD8A49" w:rsidR="0061448B" w:rsidRPr="00EB4B90" w:rsidRDefault="0061448B" w:rsidP="0061448B">
      <w:pPr>
        <w:pStyle w:val="BodyText"/>
        <w:numPr>
          <w:ilvl w:val="1"/>
          <w:numId w:val="12"/>
        </w:numPr>
      </w:pPr>
      <w:r w:rsidRPr="005C389D">
        <w:t>Specify amount of cyclic shift of root sequence. Implicitly this parameter then also specifies the number of cyclic shifts to be used for each root sequence.</w:t>
      </w:r>
      <w:r w:rsidRPr="005C389D">
        <w:rPr>
          <w:rFonts w:eastAsia="MS Mincho"/>
          <w:lang w:eastAsia="ja-JP"/>
        </w:rPr>
        <w:t xml:space="preserve"> </w:t>
      </w:r>
      <w:r w:rsidRPr="00EB4B90">
        <w:rPr>
          <w:rFonts w:eastAsia="MS Mincho"/>
          <w:lang w:eastAsia="ja-JP"/>
        </w:rPr>
        <w:t>See e.g. “</w:t>
      </w:r>
      <w:r w:rsidRPr="00EB4B90">
        <w:rPr>
          <w:rFonts w:eastAsia="MS Mincho"/>
          <w:i/>
          <w:lang w:eastAsia="ja-JP"/>
        </w:rPr>
        <w:t>zeroCorrelationZoneConfig</w:t>
      </w:r>
      <w:r w:rsidRPr="00EB4B90">
        <w:rPr>
          <w:rFonts w:eastAsia="MS Mincho"/>
          <w:lang w:eastAsia="ja-JP"/>
        </w:rPr>
        <w:t xml:space="preserve">” in table 5.7.2-2 of </w:t>
      </w:r>
      <w:r w:rsidRPr="00BA1D66">
        <w:rPr>
          <w:rFonts w:eastAsia="SimSun"/>
        </w:rPr>
        <w:fldChar w:fldCharType="begin"/>
      </w:r>
      <w:r w:rsidRPr="00EB4B90">
        <w:rPr>
          <w:rFonts w:eastAsia="SimSun"/>
        </w:rPr>
        <w:instrText xml:space="preserve"> REF _Ref480531451 \r \h  \* MERGEFORMAT </w:instrText>
      </w:r>
      <w:r w:rsidRPr="00BA1D66">
        <w:rPr>
          <w:rFonts w:eastAsia="SimSun"/>
        </w:rPr>
      </w:r>
      <w:r w:rsidRPr="00BA1D66">
        <w:rPr>
          <w:rFonts w:eastAsia="SimSun"/>
        </w:rPr>
        <w:fldChar w:fldCharType="separate"/>
      </w:r>
      <w:r w:rsidR="00B22935">
        <w:rPr>
          <w:rFonts w:eastAsia="SimSun"/>
        </w:rPr>
        <w:t>[7]</w:t>
      </w:r>
      <w:r w:rsidRPr="00BA1D66">
        <w:rPr>
          <w:rFonts w:eastAsia="SimSun"/>
        </w:rPr>
        <w:fldChar w:fldCharType="end"/>
      </w:r>
    </w:p>
    <w:p w14:paraId="32F58E84" w14:textId="77777777" w:rsidR="0061448B" w:rsidRDefault="0061448B" w:rsidP="0061448B">
      <w:pPr>
        <w:pStyle w:val="BodyText"/>
        <w:numPr>
          <w:ilvl w:val="0"/>
          <w:numId w:val="12"/>
        </w:numPr>
      </w:pPr>
      <w:r>
        <w:t>Time index</w:t>
      </w:r>
    </w:p>
    <w:p w14:paraId="116923DD" w14:textId="75319F9E" w:rsidR="0061448B" w:rsidRPr="005C389D" w:rsidRDefault="0061448B" w:rsidP="0061448B">
      <w:pPr>
        <w:pStyle w:val="BodyText"/>
        <w:numPr>
          <w:ilvl w:val="1"/>
          <w:numId w:val="12"/>
        </w:numPr>
      </w:pPr>
      <w:r w:rsidRPr="005C389D">
        <w:t>Specification of when in a frame (or burst set periodicity) in which the UE can transmit a NR-RACH preamble. Can be specified in terms of slots</w:t>
      </w:r>
      <w:r w:rsidR="000A6AAA" w:rsidRPr="005C389D">
        <w:t>. S</w:t>
      </w:r>
      <w:r w:rsidRPr="005C389D">
        <w:t xml:space="preserve">ee </w:t>
      </w:r>
      <w:r>
        <w:fldChar w:fldCharType="begin"/>
      </w:r>
      <w:r w:rsidRPr="005C389D">
        <w:instrText xml:space="preserve"> REF _Ref485205584 \r \h </w:instrText>
      </w:r>
      <w:r>
        <w:fldChar w:fldCharType="separate"/>
      </w:r>
      <w:r w:rsidR="00B22935">
        <w:t>[1]</w:t>
      </w:r>
      <w:r>
        <w:fldChar w:fldCharType="end"/>
      </w:r>
      <w:r w:rsidR="000A6AAA" w:rsidRPr="005C389D">
        <w:t xml:space="preserve"> and Section </w:t>
      </w:r>
      <w:r w:rsidR="000A6AAA">
        <w:fldChar w:fldCharType="begin"/>
      </w:r>
      <w:r w:rsidR="000A6AAA" w:rsidRPr="005C389D">
        <w:instrText xml:space="preserve"> REF _Ref492636093 \r \h </w:instrText>
      </w:r>
      <w:r w:rsidR="000A6AAA">
        <w:fldChar w:fldCharType="separate"/>
      </w:r>
      <w:r w:rsidR="00B22935">
        <w:t>2.2</w:t>
      </w:r>
      <w:r w:rsidR="000A6AAA">
        <w:fldChar w:fldCharType="end"/>
      </w:r>
      <w:r w:rsidR="000A6AAA" w:rsidRPr="005C389D">
        <w:t>.</w:t>
      </w:r>
    </w:p>
    <w:p w14:paraId="09919AD2" w14:textId="77777777" w:rsidR="0061448B" w:rsidRDefault="0061448B" w:rsidP="0061448B">
      <w:pPr>
        <w:pStyle w:val="BodyText"/>
        <w:numPr>
          <w:ilvl w:val="0"/>
          <w:numId w:val="12"/>
        </w:numPr>
      </w:pPr>
      <w:r>
        <w:t>Frequency allocation</w:t>
      </w:r>
    </w:p>
    <w:p w14:paraId="31ED3358" w14:textId="77777777" w:rsidR="0061448B" w:rsidRPr="005C389D" w:rsidRDefault="0061448B" w:rsidP="0061448B">
      <w:pPr>
        <w:pStyle w:val="BodyText"/>
        <w:numPr>
          <w:ilvl w:val="1"/>
          <w:numId w:val="12"/>
        </w:numPr>
      </w:pPr>
      <w:r w:rsidRPr="005C389D">
        <w:t>Position in frequency which can be absolute or in relation to detected SS-block</w:t>
      </w:r>
    </w:p>
    <w:p w14:paraId="73D794A0" w14:textId="77777777" w:rsidR="0061448B" w:rsidRPr="005C389D" w:rsidRDefault="0061448B" w:rsidP="0061448B">
      <w:pPr>
        <w:pStyle w:val="BodyText"/>
        <w:numPr>
          <w:ilvl w:val="0"/>
          <w:numId w:val="12"/>
        </w:numPr>
      </w:pPr>
      <w:r w:rsidRPr="005C389D">
        <w:t>Start position within slot (OFDM symbol index)</w:t>
      </w:r>
    </w:p>
    <w:p w14:paraId="306DC047" w14:textId="3E58AE85" w:rsidR="0061448B" w:rsidRPr="005C389D" w:rsidRDefault="0061448B" w:rsidP="0061448B">
      <w:pPr>
        <w:pStyle w:val="BodyText"/>
        <w:numPr>
          <w:ilvl w:val="1"/>
          <w:numId w:val="12"/>
        </w:numPr>
      </w:pPr>
      <w:r w:rsidRPr="005C389D">
        <w:t>For example to be used for introducing a gap for PDCCH, see</w:t>
      </w:r>
      <w:r w:rsidR="00106056">
        <w:t xml:space="preserve"> </w:t>
      </w:r>
      <w:r w:rsidR="00106056">
        <w:fldChar w:fldCharType="begin"/>
      </w:r>
      <w:r w:rsidR="00106056" w:rsidRPr="009B51C4">
        <w:instrText xml:space="preserve"> REF _Ref492548710 \h </w:instrText>
      </w:r>
      <w:r w:rsidR="00106056">
        <w:fldChar w:fldCharType="separate"/>
      </w:r>
      <w:r w:rsidR="00B22935" w:rsidRPr="005C389D">
        <w:t xml:space="preserve">Figure </w:t>
      </w:r>
      <w:r w:rsidR="00B22935">
        <w:rPr>
          <w:noProof/>
        </w:rPr>
        <w:t>2</w:t>
      </w:r>
      <w:r w:rsidR="00106056">
        <w:fldChar w:fldCharType="end"/>
      </w:r>
      <w:r w:rsidR="00106056">
        <w:t xml:space="preserve"> and</w:t>
      </w:r>
      <w:r w:rsidRPr="005C389D">
        <w:t xml:space="preserve"> </w:t>
      </w:r>
      <w:r w:rsidR="0039494B">
        <w:fldChar w:fldCharType="begin"/>
      </w:r>
      <w:r w:rsidR="0039494B" w:rsidRPr="005C389D">
        <w:instrText xml:space="preserve"> REF _Ref485205584 \r \h </w:instrText>
      </w:r>
      <w:r w:rsidR="0039494B">
        <w:fldChar w:fldCharType="separate"/>
      </w:r>
      <w:r w:rsidR="00B22935">
        <w:t>[1]</w:t>
      </w:r>
      <w:r w:rsidR="0039494B">
        <w:fldChar w:fldCharType="end"/>
      </w:r>
      <w:r w:rsidR="00106056">
        <w:t xml:space="preserve"> </w:t>
      </w:r>
    </w:p>
    <w:p w14:paraId="7D762AE6" w14:textId="77777777" w:rsidR="0061448B" w:rsidRPr="005C389D" w:rsidRDefault="0061448B" w:rsidP="0061448B">
      <w:pPr>
        <w:pStyle w:val="BodyText"/>
        <w:numPr>
          <w:ilvl w:val="0"/>
          <w:numId w:val="12"/>
        </w:numPr>
      </w:pPr>
      <w:r w:rsidRPr="005C389D">
        <w:t>Number of NR-RACH preambles in one cell</w:t>
      </w:r>
    </w:p>
    <w:p w14:paraId="3958A1DB" w14:textId="3196B7EC" w:rsidR="0061448B" w:rsidRPr="005C389D" w:rsidRDefault="0061448B" w:rsidP="0061448B">
      <w:pPr>
        <w:pStyle w:val="ListParagraph"/>
        <w:numPr>
          <w:ilvl w:val="1"/>
          <w:numId w:val="12"/>
        </w:numPr>
      </w:pPr>
      <w:r w:rsidRPr="005C389D">
        <w:t xml:space="preserve">See </w:t>
      </w:r>
      <w:r w:rsidR="00D574A1">
        <w:fldChar w:fldCharType="begin"/>
      </w:r>
      <w:r w:rsidR="00D574A1" w:rsidRPr="005C389D">
        <w:instrText xml:space="preserve"> REF _Ref489941839 \r \h </w:instrText>
      </w:r>
      <w:r w:rsidR="00D574A1">
        <w:fldChar w:fldCharType="separate"/>
      </w:r>
      <w:r w:rsidR="00B22935">
        <w:t>[3]</w:t>
      </w:r>
      <w:r w:rsidR="00D574A1">
        <w:fldChar w:fldCharType="end"/>
      </w:r>
      <w:r>
        <w:fldChar w:fldCharType="begin"/>
      </w:r>
      <w:r w:rsidRPr="005C389D">
        <w:instrText xml:space="preserve"> REF _Ref490209695 \r \h </w:instrText>
      </w:r>
      <w:r>
        <w:fldChar w:fldCharType="separate"/>
      </w:r>
      <w:r w:rsidR="00B22935">
        <w:t>[6]</w:t>
      </w:r>
      <w:r>
        <w:fldChar w:fldCharType="end"/>
      </w:r>
      <w:r w:rsidRPr="005C389D">
        <w:t xml:space="preserve"> where the number of NR-RACH preambles in a cell is proposed to be configured by higher layers, typically in RMSI</w:t>
      </w:r>
    </w:p>
    <w:p w14:paraId="18462268" w14:textId="77777777" w:rsidR="0061448B" w:rsidRPr="005C389D" w:rsidRDefault="0061448B" w:rsidP="0061448B">
      <w:pPr>
        <w:pStyle w:val="BodyText"/>
      </w:pPr>
      <w:r w:rsidRPr="005C389D">
        <w:t>Allocating NR-RACH preambles in a cell can be done in a similar way as done in LTE where the NR-RACH preambles are allocated first in order of cyclic shift and then in order of logical root index:</w:t>
      </w:r>
    </w:p>
    <w:p w14:paraId="55A2AD12" w14:textId="77777777" w:rsidR="0061448B" w:rsidRPr="005C389D" w:rsidRDefault="0061448B" w:rsidP="0061448B">
      <w:pPr>
        <w:rPr>
          <w:rFonts w:hAnsi="Times New Roman"/>
          <w:i/>
        </w:rPr>
      </w:pPr>
      <w:r w:rsidRPr="005C389D">
        <w:rPr>
          <w:rFonts w:hAnsi="Times New Roman"/>
          <w:i/>
        </w:rPr>
        <w:t>“</w:t>
      </w:r>
      <w:r w:rsidRPr="005C389D">
        <w:rPr>
          <w:rFonts w:eastAsia="SimSun"/>
          <w:i/>
        </w:rPr>
        <w:t>There are 64 preambles available in each cell. The set of 64 preamble sequences in a cell is found by including first, in the order of increasing cyclic shift, all the available cyclic shifts of a root Zadoff-Chu sequence with the logical index RACH_ROOT_SEQUENCE, where RACH_ROOT_SEQUENCE is broadcasted as part of the System Information. Additional preamble sequences, in case 64 preambles cannot be generated from a single root Zadoff-Chu sequence, are obtained from the root sequences with the consecutive logical indexes until all the 64 sequences are found.</w:t>
      </w:r>
      <w:r w:rsidRPr="005C389D">
        <w:rPr>
          <w:rFonts w:hAnsi="Times New Roman"/>
          <w:i/>
        </w:rPr>
        <w:t>”</w:t>
      </w:r>
    </w:p>
    <w:p w14:paraId="2B54A55F" w14:textId="12ABAAB4" w:rsidR="0061448B" w:rsidRDefault="005A2A8F" w:rsidP="0061448B">
      <w:pPr>
        <w:pStyle w:val="Reference"/>
        <w:numPr>
          <w:ilvl w:val="0"/>
          <w:numId w:val="0"/>
        </w:numPr>
        <w:ind w:left="567" w:hanging="567"/>
      </w:pPr>
      <w:r>
        <w:rPr>
          <w:noProof/>
        </w:rPr>
        <w:drawing>
          <wp:inline distT="0" distB="0" distL="0" distR="0" wp14:anchorId="5EC07D7A" wp14:editId="0F4E30E6">
            <wp:extent cx="6120765" cy="3881706"/>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120765" cy="3881706"/>
                    </a:xfrm>
                    <a:prstGeom prst="rect">
                      <a:avLst/>
                    </a:prstGeom>
                    <a:noFill/>
                  </pic:spPr>
                </pic:pic>
              </a:graphicData>
            </a:graphic>
          </wp:inline>
        </w:drawing>
      </w:r>
    </w:p>
    <w:p w14:paraId="69590673" w14:textId="3CD181CF" w:rsidR="0061448B" w:rsidRPr="005C389D" w:rsidRDefault="0061448B" w:rsidP="0061448B">
      <w:pPr>
        <w:pStyle w:val="Caption"/>
      </w:pPr>
      <w:bookmarkStart w:id="13" w:name="_Ref480533473"/>
      <w:r w:rsidRPr="005C389D">
        <w:t xml:space="preserve">Figure </w:t>
      </w:r>
      <w:r>
        <w:fldChar w:fldCharType="begin"/>
      </w:r>
      <w:r w:rsidRPr="005C389D">
        <w:instrText xml:space="preserve"> SEQ Figure \* ARABIC </w:instrText>
      </w:r>
      <w:r>
        <w:fldChar w:fldCharType="separate"/>
      </w:r>
      <w:r w:rsidR="00B22935">
        <w:rPr>
          <w:noProof/>
        </w:rPr>
        <w:t>1</w:t>
      </w:r>
      <w:r>
        <w:rPr>
          <w:noProof/>
        </w:rPr>
        <w:fldChar w:fldCharType="end"/>
      </w:r>
      <w:bookmarkEnd w:id="13"/>
      <w:r w:rsidRPr="005C389D">
        <w:t>. NR-RACH preamble formats with SCS of 15 kHz</w:t>
      </w:r>
    </w:p>
    <w:p w14:paraId="7646E42D" w14:textId="0ABAD484" w:rsidR="00D139FC" w:rsidRDefault="00D139FC" w:rsidP="00D139FC">
      <w:pPr>
        <w:pStyle w:val="Reference"/>
        <w:numPr>
          <w:ilvl w:val="0"/>
          <w:numId w:val="0"/>
        </w:numPr>
        <w:ind w:left="567" w:hanging="567"/>
      </w:pPr>
      <w:r>
        <w:rPr>
          <w:noProof/>
        </w:rPr>
        <w:drawing>
          <wp:inline distT="0" distB="0" distL="0" distR="0" wp14:anchorId="68A1080E" wp14:editId="1E4D3979">
            <wp:extent cx="6486696" cy="3741887"/>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493005" cy="3745526"/>
                    </a:xfrm>
                    <a:prstGeom prst="rect">
                      <a:avLst/>
                    </a:prstGeom>
                    <a:noFill/>
                  </pic:spPr>
                </pic:pic>
              </a:graphicData>
            </a:graphic>
          </wp:inline>
        </w:drawing>
      </w:r>
    </w:p>
    <w:p w14:paraId="18AC860A" w14:textId="17C8C2B1" w:rsidR="00D139FC" w:rsidRPr="005C389D" w:rsidRDefault="00D139FC" w:rsidP="00D139FC">
      <w:pPr>
        <w:pStyle w:val="Caption"/>
      </w:pPr>
      <w:bookmarkStart w:id="14" w:name="_Ref492548710"/>
      <w:r w:rsidRPr="005C389D">
        <w:t xml:space="preserve">Figure </w:t>
      </w:r>
      <w:r>
        <w:fldChar w:fldCharType="begin"/>
      </w:r>
      <w:r w:rsidRPr="005C389D">
        <w:instrText xml:space="preserve"> SEQ Figure \* ARABIC </w:instrText>
      </w:r>
      <w:r>
        <w:fldChar w:fldCharType="separate"/>
      </w:r>
      <w:r w:rsidR="00B22935">
        <w:rPr>
          <w:noProof/>
        </w:rPr>
        <w:t>2</w:t>
      </w:r>
      <w:r>
        <w:rPr>
          <w:noProof/>
        </w:rPr>
        <w:fldChar w:fldCharType="end"/>
      </w:r>
      <w:bookmarkEnd w:id="14"/>
      <w:r w:rsidRPr="005C389D">
        <w:t>. NR-RACH preamble formats with SCS of 15 kHz</w:t>
      </w:r>
      <w:r w:rsidR="00D128EA" w:rsidRPr="005C389D">
        <w:t>, with gap for PDCCH.</w:t>
      </w:r>
    </w:p>
    <w:p w14:paraId="3D6F6A1E" w14:textId="77777777" w:rsidR="00D139FC" w:rsidRPr="005C389D" w:rsidRDefault="00D139FC" w:rsidP="005C389D"/>
    <w:p w14:paraId="17595AEC" w14:textId="77777777" w:rsidR="0061448B" w:rsidRDefault="0061448B" w:rsidP="0061448B">
      <w:pPr>
        <w:pStyle w:val="Heading3"/>
      </w:pPr>
      <w:r>
        <w:t>Relation between SS-blocks and random access configurations</w:t>
      </w:r>
    </w:p>
    <w:p w14:paraId="1171EFE2" w14:textId="0BE1C16B" w:rsidR="00B85A9E" w:rsidRDefault="00B85A9E" w:rsidP="005C389D">
      <w:pPr>
        <w:pStyle w:val="BodyText"/>
        <w:rPr>
          <w:lang w:val="en-GB"/>
        </w:rPr>
      </w:pPr>
      <w:r>
        <w:rPr>
          <w:lang w:val="en-GB"/>
        </w:rPr>
        <w:t>From</w:t>
      </w:r>
      <w:r w:rsidR="007F66C9">
        <w:rPr>
          <w:lang w:val="en-GB"/>
        </w:rPr>
        <w:t xml:space="preserve"> </w:t>
      </w:r>
      <w:r w:rsidR="007F66C9">
        <w:rPr>
          <w:lang w:val="en-GB"/>
        </w:rPr>
        <w:fldChar w:fldCharType="begin"/>
      </w:r>
      <w:r w:rsidR="007F66C9">
        <w:rPr>
          <w:lang w:val="en-GB"/>
        </w:rPr>
        <w:instrText xml:space="preserve"> REF _Ref492565406 \r \h </w:instrText>
      </w:r>
      <w:r w:rsidR="007F66C9">
        <w:rPr>
          <w:lang w:val="en-GB"/>
        </w:rPr>
      </w:r>
      <w:r w:rsidR="007F66C9">
        <w:rPr>
          <w:lang w:val="en-GB"/>
        </w:rPr>
        <w:fldChar w:fldCharType="separate"/>
      </w:r>
      <w:r w:rsidR="00B22935">
        <w:rPr>
          <w:lang w:val="en-GB"/>
        </w:rPr>
        <w:t>[8]</w:t>
      </w:r>
      <w:r w:rsidR="007F66C9">
        <w:rPr>
          <w:lang w:val="en-GB"/>
        </w:rPr>
        <w:fldChar w:fldCharType="end"/>
      </w:r>
      <w:r>
        <w:rPr>
          <w:lang w:val="en-GB"/>
        </w:rPr>
        <w:t xml:space="preserve"> we adopt</w:t>
      </w:r>
      <w:r w:rsidR="007F66C9">
        <w:rPr>
          <w:lang w:val="en-GB"/>
        </w:rPr>
        <w:t xml:space="preserve"> </w:t>
      </w:r>
      <w:r w:rsidR="00D10B87">
        <w:rPr>
          <w:lang w:val="en-GB"/>
        </w:rPr>
        <w:t xml:space="preserve">the following definition </w:t>
      </w:r>
      <w:r w:rsidR="007F66C9">
        <w:rPr>
          <w:lang w:val="en-GB"/>
        </w:rPr>
        <w:t>(with “PRACH” replaced by “NR-RACH preamble” for consistency with the rest of the present contribution)</w:t>
      </w:r>
      <w:r>
        <w:rPr>
          <w:lang w:val="en-GB"/>
        </w:rPr>
        <w:t>:</w:t>
      </w:r>
    </w:p>
    <w:tbl>
      <w:tblPr>
        <w:tblStyle w:val="TableGrid"/>
        <w:tblW w:w="0" w:type="auto"/>
        <w:tblLook w:val="04A0" w:firstRow="1" w:lastRow="0" w:firstColumn="1" w:lastColumn="0" w:noHBand="0" w:noVBand="1"/>
      </w:tblPr>
      <w:tblGrid>
        <w:gridCol w:w="9242"/>
      </w:tblGrid>
      <w:tr w:rsidR="00B85A9E" w:rsidRPr="005C389D" w14:paraId="6B0A9134" w14:textId="77777777" w:rsidTr="00B85A9E">
        <w:tc>
          <w:tcPr>
            <w:tcW w:w="924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B0C69F9" w14:textId="77777777" w:rsidR="00B85A9E" w:rsidRDefault="00B85A9E">
            <w:pPr>
              <w:spacing w:before="120"/>
              <w:rPr>
                <w:u w:val="single"/>
                <w:lang w:val="en-GB" w:eastAsia="en-US"/>
              </w:rPr>
            </w:pPr>
            <w:r>
              <w:rPr>
                <w:highlight w:val="cyan"/>
                <w:u w:val="single"/>
                <w:lang w:val="en-GB" w:eastAsia="en-US"/>
              </w:rPr>
              <w:t>Definition</w:t>
            </w:r>
          </w:p>
          <w:p w14:paraId="064A4A21" w14:textId="74D3F087" w:rsidR="00B85A9E" w:rsidRDefault="00B85A9E" w:rsidP="00B85A9E">
            <w:pPr>
              <w:pStyle w:val="ListParagraph"/>
              <w:numPr>
                <w:ilvl w:val="0"/>
                <w:numId w:val="35"/>
              </w:numPr>
              <w:adjustRightInd w:val="0"/>
              <w:spacing w:before="120" w:after="0" w:line="300" w:lineRule="auto"/>
              <w:contextualSpacing w:val="0"/>
              <w:jc w:val="left"/>
              <w:rPr>
                <w:lang w:val="en-GB" w:eastAsia="en-US"/>
              </w:rPr>
            </w:pPr>
            <w:r>
              <w:rPr>
                <w:lang w:val="en-GB" w:eastAsia="en-US"/>
              </w:rPr>
              <w:t>A</w:t>
            </w:r>
            <w:r w:rsidR="007F66C9">
              <w:rPr>
                <w:lang w:val="en-GB" w:eastAsia="en-US"/>
              </w:rPr>
              <w:t>n</w:t>
            </w:r>
            <w:r>
              <w:rPr>
                <w:lang w:val="en-GB" w:eastAsia="en-US"/>
              </w:rPr>
              <w:t xml:space="preserve"> </w:t>
            </w:r>
            <w:r w:rsidR="007F66C9">
              <w:rPr>
                <w:b/>
                <w:lang w:val="en-GB" w:eastAsia="en-US"/>
              </w:rPr>
              <w:t>NR-</w:t>
            </w:r>
            <w:r>
              <w:rPr>
                <w:b/>
                <w:lang w:val="en-GB" w:eastAsia="en-US"/>
              </w:rPr>
              <w:t xml:space="preserve">RACH </w:t>
            </w:r>
            <w:r w:rsidR="007F66C9">
              <w:rPr>
                <w:b/>
                <w:lang w:val="en-GB" w:eastAsia="en-US"/>
              </w:rPr>
              <w:t xml:space="preserve">preamble </w:t>
            </w:r>
            <w:r>
              <w:rPr>
                <w:b/>
                <w:lang w:val="en-GB" w:eastAsia="en-US"/>
              </w:rPr>
              <w:t>time instance</w:t>
            </w:r>
            <w:r>
              <w:rPr>
                <w:lang w:val="en-GB" w:eastAsia="en-US"/>
              </w:rPr>
              <w:t xml:space="preserve"> </w:t>
            </w:r>
            <w:r w:rsidR="007F66C9">
              <w:rPr>
                <w:lang w:val="en-GB" w:eastAsia="en-US"/>
              </w:rPr>
              <w:t>is the time instance of an NR-</w:t>
            </w:r>
            <w:r>
              <w:rPr>
                <w:lang w:val="en-GB" w:eastAsia="en-US"/>
              </w:rPr>
              <w:t xml:space="preserve">RACH </w:t>
            </w:r>
            <w:r w:rsidR="007F66C9">
              <w:rPr>
                <w:lang w:val="en-GB" w:eastAsia="en-US"/>
              </w:rPr>
              <w:t xml:space="preserve">preamble </w:t>
            </w:r>
            <w:r>
              <w:rPr>
                <w:lang w:val="en-GB" w:eastAsia="en-US"/>
              </w:rPr>
              <w:t xml:space="preserve">transmission occasion. In other words, there may be </w:t>
            </w:r>
            <w:r w:rsidR="007F66C9">
              <w:rPr>
                <w:lang w:val="en-GB" w:eastAsia="en-US"/>
              </w:rPr>
              <w:t>multiple frequency multiplexed NR-</w:t>
            </w:r>
            <w:r>
              <w:rPr>
                <w:lang w:val="en-GB" w:eastAsia="en-US"/>
              </w:rPr>
              <w:t xml:space="preserve">RACH </w:t>
            </w:r>
            <w:r w:rsidR="007F66C9">
              <w:rPr>
                <w:lang w:val="en-GB" w:eastAsia="en-US"/>
              </w:rPr>
              <w:t xml:space="preserve">preamble </w:t>
            </w:r>
            <w:r>
              <w:rPr>
                <w:lang w:val="en-GB" w:eastAsia="en-US"/>
              </w:rPr>
              <w:t>tran</w:t>
            </w:r>
            <w:r w:rsidR="007F66C9">
              <w:rPr>
                <w:lang w:val="en-GB" w:eastAsia="en-US"/>
              </w:rPr>
              <w:t>smission occasions on the same NR-</w:t>
            </w:r>
            <w:r>
              <w:rPr>
                <w:lang w:val="en-GB" w:eastAsia="en-US"/>
              </w:rPr>
              <w:t>RACH</w:t>
            </w:r>
            <w:r w:rsidR="007F66C9">
              <w:rPr>
                <w:lang w:val="en-GB" w:eastAsia="en-US"/>
              </w:rPr>
              <w:t xml:space="preserve"> preamble</w:t>
            </w:r>
            <w:r>
              <w:rPr>
                <w:lang w:val="en-GB" w:eastAsia="en-US"/>
              </w:rPr>
              <w:t xml:space="preserve"> time instance. </w:t>
            </w:r>
          </w:p>
        </w:tc>
      </w:tr>
    </w:tbl>
    <w:p w14:paraId="76F4EC3C" w14:textId="364CE739" w:rsidR="00B85A9E" w:rsidRPr="005C389D" w:rsidRDefault="00D10B87" w:rsidP="0061448B">
      <w:pPr>
        <w:pStyle w:val="BodyText"/>
        <w:rPr>
          <w:lang w:val="en-GB"/>
        </w:rPr>
      </w:pPr>
      <w:r>
        <w:rPr>
          <w:lang w:val="en-GB"/>
        </w:rPr>
        <w:t xml:space="preserve">We will for brevity sometimes write just </w:t>
      </w:r>
      <w:r w:rsidRPr="009B51C4">
        <w:rPr>
          <w:i/>
          <w:lang w:val="en-GB"/>
        </w:rPr>
        <w:t>time instance</w:t>
      </w:r>
      <w:r>
        <w:rPr>
          <w:lang w:val="en-GB"/>
        </w:rPr>
        <w:t xml:space="preserve"> when there is no ambiguity. </w:t>
      </w:r>
      <w:r w:rsidR="00B85A9E">
        <w:rPr>
          <w:lang w:val="en-GB"/>
        </w:rPr>
        <w:t xml:space="preserve">Note that in </w:t>
      </w:r>
      <w:r w:rsidR="00B85A9E">
        <w:rPr>
          <w:lang w:val="en-GB"/>
        </w:rPr>
        <w:fldChar w:fldCharType="begin"/>
      </w:r>
      <w:r w:rsidR="00B85A9E">
        <w:rPr>
          <w:lang w:val="en-GB"/>
        </w:rPr>
        <w:instrText xml:space="preserve"> REF _Ref492634203 \r \h </w:instrText>
      </w:r>
      <w:r w:rsidR="00B85A9E">
        <w:rPr>
          <w:lang w:val="en-GB"/>
        </w:rPr>
      </w:r>
      <w:r w:rsidR="00B85A9E">
        <w:rPr>
          <w:lang w:val="en-GB"/>
        </w:rPr>
        <w:fldChar w:fldCharType="separate"/>
      </w:r>
      <w:r w:rsidR="00B22935">
        <w:rPr>
          <w:lang w:val="en-GB"/>
        </w:rPr>
        <w:t>[9]</w:t>
      </w:r>
      <w:r w:rsidR="00B85A9E">
        <w:rPr>
          <w:lang w:val="en-GB"/>
        </w:rPr>
        <w:fldChar w:fldCharType="end"/>
      </w:r>
      <w:r w:rsidR="00B85A9E">
        <w:rPr>
          <w:lang w:val="en-GB"/>
        </w:rPr>
        <w:t>, PRACH transmission occasion was defined as the time-frequency resource on which a RACH preamble is transmitted</w:t>
      </w:r>
      <w:r w:rsidR="007F66C9">
        <w:rPr>
          <w:lang w:val="en-GB"/>
        </w:rPr>
        <w:t xml:space="preserve">. </w:t>
      </w:r>
    </w:p>
    <w:p w14:paraId="3A8EB873" w14:textId="2BE4B5BF" w:rsidR="0061448B" w:rsidRPr="005C389D" w:rsidRDefault="0061448B" w:rsidP="0061448B">
      <w:pPr>
        <w:pStyle w:val="BodyText"/>
      </w:pPr>
      <w:r w:rsidRPr="005C389D">
        <w:t>Several NR-RACH preambles can be time multiplexed in a slot for NR-RACH preamble formats A0, A1, A2, A3, B1, B2, B3, C0 and C</w:t>
      </w:r>
      <w:r w:rsidR="00115E9F" w:rsidRPr="005C389D">
        <w:t>2</w:t>
      </w:r>
      <w:r w:rsidRPr="005C389D">
        <w:t xml:space="preserve">, see illustration in </w:t>
      </w:r>
      <w:r>
        <w:fldChar w:fldCharType="begin"/>
      </w:r>
      <w:r w:rsidRPr="005C389D">
        <w:instrText xml:space="preserve"> REF _Ref480533473 \h </w:instrText>
      </w:r>
      <w:r>
        <w:fldChar w:fldCharType="separate"/>
      </w:r>
      <w:r w:rsidR="00B22935" w:rsidRPr="005C389D">
        <w:t xml:space="preserve">Figure </w:t>
      </w:r>
      <w:r w:rsidR="00B22935">
        <w:rPr>
          <w:noProof/>
        </w:rPr>
        <w:t>1</w:t>
      </w:r>
      <w:r>
        <w:fldChar w:fldCharType="end"/>
      </w:r>
      <w:r w:rsidR="0075325C" w:rsidRPr="005C389D">
        <w:t xml:space="preserve"> and also Section </w:t>
      </w:r>
      <w:r w:rsidR="0075325C">
        <w:fldChar w:fldCharType="begin"/>
      </w:r>
      <w:r w:rsidR="0075325C">
        <w:instrText xml:space="preserve"> REF _Ref492636093 \r \h </w:instrText>
      </w:r>
      <w:r w:rsidR="0075325C">
        <w:fldChar w:fldCharType="separate"/>
      </w:r>
      <w:r w:rsidR="00B22935">
        <w:t>2.2</w:t>
      </w:r>
      <w:r w:rsidR="0075325C">
        <w:fldChar w:fldCharType="end"/>
      </w:r>
      <w:r w:rsidRPr="005C389D">
        <w:t xml:space="preserve">. Then the NR-RACH preambles can be found from including not only cyclic shifts and root sequences, but also </w:t>
      </w:r>
      <w:r w:rsidR="007F66C9">
        <w:t>NR-</w:t>
      </w:r>
      <w:r w:rsidR="00B85A9E">
        <w:t xml:space="preserve">RACH </w:t>
      </w:r>
      <w:r w:rsidR="007F66C9">
        <w:t xml:space="preserve">preamble </w:t>
      </w:r>
      <w:r w:rsidRPr="005C389D">
        <w:t xml:space="preserve">time </w:t>
      </w:r>
      <w:r w:rsidR="00B85A9E">
        <w:t>instances</w:t>
      </w:r>
      <w:r w:rsidR="00B85A9E" w:rsidRPr="005C389D">
        <w:t xml:space="preserve"> </w:t>
      </w:r>
      <w:r w:rsidRPr="005C389D">
        <w:t xml:space="preserve">within a slot. Here, time </w:t>
      </w:r>
      <w:r w:rsidR="00B85A9E">
        <w:t>instances</w:t>
      </w:r>
      <w:r w:rsidR="00B85A9E" w:rsidRPr="005C389D">
        <w:t xml:space="preserve"> </w:t>
      </w:r>
      <w:r w:rsidRPr="005C389D">
        <w:t xml:space="preserve">inside a slot provides better isolation between NR-RACH preambles than different root indices. Low correlation between NR-RACH preambles is especially important within a beam. This since NR-RACH preambles transmitted from different physical location (corresponding to different receiver beams) will have reduced correlations based on different spatial signatures. </w:t>
      </w:r>
    </w:p>
    <w:p w14:paraId="1046DE2F" w14:textId="777B8C59" w:rsidR="0061448B" w:rsidRPr="005C389D" w:rsidRDefault="0061448B" w:rsidP="0061448B">
      <w:pPr>
        <w:pStyle w:val="BodyText"/>
      </w:pPr>
      <w:r w:rsidRPr="005C389D">
        <w:t>By allocating NR-RACH preambles within each beam to different</w:t>
      </w:r>
      <w:r w:rsidR="007F66C9">
        <w:t xml:space="preserve"> </w:t>
      </w:r>
      <w:r w:rsidRPr="005C389D">
        <w:t xml:space="preserve">time </w:t>
      </w:r>
      <w:r w:rsidR="007F66C9">
        <w:t>instances</w:t>
      </w:r>
      <w:r w:rsidR="007F66C9" w:rsidRPr="005C389D">
        <w:t xml:space="preserve"> </w:t>
      </w:r>
      <w:r w:rsidRPr="005C389D">
        <w:t>before using another sequence, the correlation between NR-RACH preambles used within a beam is reduced.</w:t>
      </w:r>
    </w:p>
    <w:p w14:paraId="09C672B7" w14:textId="43EAE7D4" w:rsidR="0061448B" w:rsidRPr="005C389D" w:rsidRDefault="0061448B" w:rsidP="0061448B">
      <w:pPr>
        <w:pStyle w:val="BodyText"/>
      </w:pPr>
      <w:r w:rsidRPr="005C389D">
        <w:t xml:space="preserve">With an equal number of NR-RACH preambles associated with each SS-block in an SS-burst set, then the </w:t>
      </w:r>
      <w:r w:rsidR="00BA4010" w:rsidRPr="005C389D">
        <w:t xml:space="preserve">available </w:t>
      </w:r>
      <w:r w:rsidRPr="005C389D">
        <w:t xml:space="preserve">number of NR-RACH preambles in each cell, denoted by </w:t>
      </w:r>
      <m:oMath>
        <m:r>
          <w:rPr>
            <w:rFonts w:ascii="Cambria Math" w:eastAsia="SimSun" w:hAnsi="Cambria Math"/>
          </w:rPr>
          <m:t>N</m:t>
        </m:r>
      </m:oMath>
      <w:r w:rsidRPr="005C389D">
        <w:t xml:space="preserve">, can be written as </w:t>
      </w:r>
      <m:oMath>
        <m:r>
          <w:rPr>
            <w:rFonts w:ascii="Cambria Math" w:eastAsia="SimSun" w:hAnsi="Cambria Math"/>
          </w:rPr>
          <m:t>N= L</m:t>
        </m:r>
        <m:r>
          <w:rPr>
            <w:rFonts w:ascii="Cambria Math" w:eastAsia="SimSun" w:hAnsi="Cambria Math" w:hint="eastAsia"/>
          </w:rPr>
          <m:t>'</m:t>
        </m:r>
        <m:r>
          <w:rPr>
            <w:rFonts w:ascii="Cambria Math" w:eastAsia="SimSun" w:hAnsi="Cambria Math"/>
          </w:rPr>
          <m:t xml:space="preserve"> ∙ Q</m:t>
        </m:r>
      </m:oMath>
      <w:r w:rsidRPr="005C389D">
        <w:t xml:space="preserve"> where </w:t>
      </w:r>
      <m:oMath>
        <m:r>
          <w:rPr>
            <w:rFonts w:ascii="Cambria Math" w:eastAsia="SimSun" w:hAnsi="Cambria Math"/>
          </w:rPr>
          <m:t>L</m:t>
        </m:r>
        <m:r>
          <w:rPr>
            <w:rFonts w:ascii="Cambria Math" w:eastAsia="SimSun" w:hAnsi="Cambria Math" w:hint="eastAsia"/>
          </w:rPr>
          <m:t>'</m:t>
        </m:r>
      </m:oMath>
      <w:r w:rsidR="001533F5" w:rsidRPr="005C389D">
        <w:t>i</w:t>
      </w:r>
      <w:r w:rsidRPr="005C389D">
        <w:t xml:space="preserve">s the </w:t>
      </w:r>
      <w:r w:rsidR="00115E9F" w:rsidRPr="005C389D">
        <w:t xml:space="preserve">used </w:t>
      </w:r>
      <w:r w:rsidRPr="005C389D">
        <w:t xml:space="preserve">number of SS-blocks </w:t>
      </w:r>
      <w:r w:rsidR="00115E9F" w:rsidRPr="005C389D">
        <w:t xml:space="preserve">within an SS block </w:t>
      </w:r>
      <w:r w:rsidR="00FD5848">
        <w:t xml:space="preserve">burst </w:t>
      </w:r>
      <w:r w:rsidR="00115E9F" w:rsidRPr="005C389D">
        <w:t xml:space="preserve">set </w:t>
      </w:r>
      <w:r w:rsidRPr="005C389D">
        <w:t xml:space="preserve">and </w:t>
      </w:r>
      <m:oMath>
        <m:r>
          <w:rPr>
            <w:rFonts w:ascii="Cambria Math" w:eastAsia="SimSun" w:hAnsi="Cambria Math"/>
          </w:rPr>
          <m:t>Q</m:t>
        </m:r>
      </m:oMath>
      <w:r w:rsidRPr="005C389D">
        <w:t xml:space="preserve"> is the number of NR-RACH preambles associated to each SS-block. </w:t>
      </w:r>
    </w:p>
    <w:p w14:paraId="6906856C" w14:textId="77777777" w:rsidR="001533F5" w:rsidRPr="005C389D" w:rsidRDefault="001533F5" w:rsidP="0061448B">
      <w:pPr>
        <w:pStyle w:val="BodyText"/>
      </w:pPr>
    </w:p>
    <w:p w14:paraId="1D2B8E74" w14:textId="3C679C61" w:rsidR="0061448B" w:rsidRPr="005C389D" w:rsidRDefault="0061448B" w:rsidP="0061448B">
      <w:pPr>
        <w:pStyle w:val="Proposal"/>
        <w:tabs>
          <w:tab w:val="clear" w:pos="1701"/>
          <w:tab w:val="clear" w:pos="2014"/>
        </w:tabs>
        <w:rPr>
          <w:rFonts w:cs="Arial"/>
        </w:rPr>
      </w:pPr>
      <w:bookmarkStart w:id="15" w:name="_Toc480531397"/>
      <w:bookmarkStart w:id="16" w:name="_Toc480534913"/>
      <w:bookmarkStart w:id="17" w:name="_Toc480817541"/>
      <w:bookmarkStart w:id="18" w:name="_Toc480871277"/>
      <w:bookmarkStart w:id="19" w:name="_Toc480871531"/>
      <w:bookmarkStart w:id="20" w:name="_Toc480876617"/>
      <w:bookmarkStart w:id="21" w:name="_Toc481666451"/>
      <w:bookmarkStart w:id="22" w:name="_Toc481739418"/>
      <w:bookmarkStart w:id="23" w:name="_Toc484599317"/>
      <w:bookmarkStart w:id="24" w:name="_Toc484697471"/>
      <w:bookmarkStart w:id="25" w:name="_Toc484936350"/>
      <w:bookmarkStart w:id="26" w:name="_Toc485102797"/>
      <w:bookmarkStart w:id="27" w:name="_Toc485105485"/>
      <w:bookmarkStart w:id="28" w:name="_Toc485105541"/>
      <w:bookmarkStart w:id="29" w:name="_Toc485105874"/>
      <w:bookmarkStart w:id="30" w:name="_Toc485189398"/>
      <w:bookmarkStart w:id="31" w:name="_Toc485189454"/>
      <w:bookmarkStart w:id="32" w:name="_Toc485189514"/>
      <w:bookmarkStart w:id="33" w:name="_Toc485189588"/>
      <w:bookmarkStart w:id="34" w:name="_Toc485385953"/>
      <w:bookmarkStart w:id="35" w:name="_Toc485386226"/>
      <w:bookmarkStart w:id="36" w:name="_Toc485386283"/>
      <w:bookmarkStart w:id="37" w:name="_Toc485413166"/>
      <w:bookmarkStart w:id="38" w:name="_Toc485413537"/>
      <w:bookmarkStart w:id="39" w:name="_Toc485413639"/>
      <w:bookmarkStart w:id="40" w:name="_Toc485413856"/>
      <w:bookmarkStart w:id="41" w:name="_Toc489611415"/>
      <w:bookmarkStart w:id="42" w:name="_Toc489617415"/>
      <w:bookmarkStart w:id="43" w:name="_Toc489943347"/>
      <w:bookmarkStart w:id="44" w:name="_Toc490048926"/>
      <w:bookmarkStart w:id="45" w:name="_Toc490048956"/>
      <w:bookmarkStart w:id="46" w:name="_Toc490124668"/>
      <w:bookmarkStart w:id="47" w:name="_Toc490124691"/>
      <w:bookmarkStart w:id="48" w:name="_Toc490124729"/>
      <w:bookmarkStart w:id="49" w:name="_Toc490124910"/>
      <w:bookmarkStart w:id="50" w:name="_Toc490125189"/>
      <w:bookmarkStart w:id="51" w:name="_Toc490125238"/>
      <w:bookmarkStart w:id="52" w:name="_Toc490125306"/>
      <w:bookmarkStart w:id="53" w:name="_Toc490128839"/>
      <w:bookmarkStart w:id="54" w:name="_Toc490128862"/>
      <w:bookmarkStart w:id="55" w:name="_Toc490209316"/>
      <w:bookmarkStart w:id="56" w:name="_Toc490209623"/>
      <w:bookmarkStart w:id="57" w:name="_Toc490209737"/>
      <w:bookmarkStart w:id="58" w:name="_Toc490209838"/>
      <w:bookmarkStart w:id="59" w:name="_Toc492365562"/>
      <w:bookmarkStart w:id="60" w:name="_Toc492365775"/>
      <w:bookmarkStart w:id="61" w:name="_Toc492619652"/>
      <w:bookmarkStart w:id="62" w:name="_Toc492620002"/>
      <w:bookmarkStart w:id="63" w:name="_Toc492622369"/>
      <w:bookmarkStart w:id="64" w:name="_Toc492633721"/>
      <w:bookmarkStart w:id="65" w:name="_Toc492634887"/>
      <w:bookmarkStart w:id="66" w:name="_Toc492635870"/>
      <w:bookmarkStart w:id="67" w:name="_Toc492636618"/>
      <w:bookmarkStart w:id="68" w:name="_Toc492902305"/>
      <w:bookmarkStart w:id="69" w:name="_Toc492902359"/>
      <w:r w:rsidRPr="005C389D">
        <w:rPr>
          <w:rFonts w:cs="Arial"/>
        </w:rPr>
        <w:t xml:space="preserve">Define the </w:t>
      </w:r>
      <w:r w:rsidR="00115E9F" w:rsidRPr="005C389D">
        <w:rPr>
          <w:rFonts w:cs="Arial"/>
        </w:rPr>
        <w:t xml:space="preserve">available </w:t>
      </w:r>
      <w:r w:rsidRPr="005C389D">
        <w:rPr>
          <w:rFonts w:cs="Arial"/>
        </w:rPr>
        <w:t>number of NR-RACH preamble</w:t>
      </w:r>
      <w:r w:rsidR="00B232DD">
        <w:rPr>
          <w:rFonts w:cs="Arial"/>
        </w:rPr>
        <w:t>s</w:t>
      </w:r>
      <w:r w:rsidRPr="005C389D">
        <w:rPr>
          <w:rFonts w:cs="Arial"/>
        </w:rPr>
        <w:t xml:space="preserve"> in a cell as </w:t>
      </w:r>
      <m:oMath>
        <m:r>
          <m:rPr>
            <m:sty m:val="bi"/>
          </m:rPr>
          <w:rPr>
            <w:rFonts w:ascii="Cambria Math" w:hAnsi="Cambria Math" w:cs="Arial"/>
          </w:rPr>
          <m:t>N</m:t>
        </m:r>
        <m:r>
          <m:rPr>
            <m:sty m:val="b"/>
          </m:rPr>
          <w:rPr>
            <w:rFonts w:ascii="Cambria Math" w:hAnsi="Cambria Math" w:cs="Arial"/>
          </w:rPr>
          <m:t xml:space="preserve">= </m:t>
        </m:r>
        <m:r>
          <m:rPr>
            <m:sty m:val="bi"/>
          </m:rPr>
          <w:rPr>
            <w:rFonts w:ascii="Cambria Math" w:hAnsi="Cambria Math" w:cs="Arial"/>
          </w:rPr>
          <m:t>L'</m:t>
        </m:r>
        <m:r>
          <m:rPr>
            <m:sty m:val="b"/>
          </m:rPr>
          <w:rPr>
            <w:rFonts w:ascii="Cambria Math" w:hAnsi="Cambria Math" w:cs="Arial"/>
          </w:rPr>
          <m:t xml:space="preserve">∙ </m:t>
        </m:r>
        <m:r>
          <m:rPr>
            <m:sty m:val="bi"/>
          </m:rPr>
          <w:rPr>
            <w:rFonts w:ascii="Cambria Math" w:hAnsi="Cambria Math" w:cs="Arial"/>
          </w:rPr>
          <m:t>Q</m:t>
        </m:r>
      </m:oMath>
      <w:r w:rsidRPr="005C389D">
        <w:rPr>
          <w:rFonts w:cs="Arial"/>
        </w:rPr>
        <w:t xml:space="preserve">  where </w:t>
      </w:r>
      <m:oMath>
        <m:r>
          <m:rPr>
            <m:sty m:val="bi"/>
          </m:rPr>
          <w:rPr>
            <w:rFonts w:ascii="Cambria Math" w:hAnsi="Cambria Math" w:cs="Arial"/>
          </w:rPr>
          <m:t>L’</m:t>
        </m:r>
      </m:oMath>
      <w:r w:rsidRPr="005C389D">
        <w:rPr>
          <w:rFonts w:cs="Arial"/>
        </w:rPr>
        <w:t xml:space="preserve"> is the number of </w:t>
      </w:r>
      <w:r w:rsidR="00115E9F" w:rsidRPr="005C389D">
        <w:rPr>
          <w:rFonts w:cs="Arial"/>
        </w:rPr>
        <w:t xml:space="preserve">used </w:t>
      </w:r>
      <w:r w:rsidRPr="005C389D">
        <w:rPr>
          <w:rFonts w:cs="Arial"/>
        </w:rPr>
        <w:t xml:space="preserve">SS-blocks </w:t>
      </w:r>
      <w:r w:rsidR="00115E9F" w:rsidRPr="005C389D">
        <w:rPr>
          <w:rFonts w:cs="Arial"/>
        </w:rPr>
        <w:t xml:space="preserve">within an SS block set </w:t>
      </w:r>
      <w:r w:rsidRPr="005C389D">
        <w:rPr>
          <w:rFonts w:cs="Arial"/>
        </w:rPr>
        <w:t xml:space="preserve">and </w:t>
      </w:r>
      <m:oMath>
        <m:r>
          <m:rPr>
            <m:sty m:val="bi"/>
          </m:rPr>
          <w:rPr>
            <w:rFonts w:ascii="Cambria Math" w:hAnsi="Cambria Math" w:cs="Arial"/>
          </w:rPr>
          <m:t>Q</m:t>
        </m:r>
      </m:oMath>
      <w:r w:rsidRPr="005C389D">
        <w:rPr>
          <w:rFonts w:cs="Arial"/>
        </w:rPr>
        <w:t xml:space="preserve"> is the number of NR-RACH preambles associated with each SS-block</w:t>
      </w:r>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p>
    <w:p w14:paraId="2B04C5EB" w14:textId="77777777" w:rsidR="0061448B" w:rsidRPr="005C389D" w:rsidRDefault="0061448B" w:rsidP="0061448B">
      <w:pPr>
        <w:pStyle w:val="Proposal"/>
        <w:numPr>
          <w:ilvl w:val="0"/>
          <w:numId w:val="0"/>
        </w:numPr>
        <w:tabs>
          <w:tab w:val="clear" w:pos="1701"/>
        </w:tabs>
        <w:ind w:left="1701"/>
        <w:rPr>
          <w:rFonts w:cs="Arial"/>
        </w:rPr>
      </w:pPr>
    </w:p>
    <w:p w14:paraId="49784735" w14:textId="5543DAC3" w:rsidR="0061448B" w:rsidRPr="005C389D" w:rsidRDefault="00115E9F" w:rsidP="0061448B">
      <w:r w:rsidRPr="005C389D">
        <w:t xml:space="preserve">Hence, </w:t>
      </w:r>
      <w:r w:rsidR="0061448B" w:rsidRPr="005C389D">
        <w:t xml:space="preserve">if </w:t>
      </w:r>
      <m:oMath>
        <m:r>
          <w:rPr>
            <w:rFonts w:ascii="Cambria Math" w:hAnsi="Cambria Math"/>
          </w:rPr>
          <m:t>L’</m:t>
        </m:r>
      </m:oMath>
      <w:r w:rsidRPr="005C389D">
        <w:t xml:space="preserve"> is smaller </w:t>
      </w:r>
      <w:r w:rsidR="0061448B" w:rsidRPr="005C389D">
        <w:t xml:space="preserve">than </w:t>
      </w:r>
      <w:r w:rsidRPr="005C389D">
        <w:t xml:space="preserve">the maximum number of </w:t>
      </w:r>
      <w:r w:rsidR="0061448B" w:rsidRPr="005C389D">
        <w:t xml:space="preserve">SS-blocks </w:t>
      </w:r>
      <m:oMath>
        <m:r>
          <w:rPr>
            <w:rFonts w:ascii="Cambria Math" w:hAnsi="Cambria Math"/>
          </w:rPr>
          <m:t>L</m:t>
        </m:r>
      </m:oMath>
      <w:r w:rsidR="0061448B" w:rsidRPr="005C389D">
        <w:t xml:space="preserve">, then the number of NR-RACH preambles </w:t>
      </w:r>
      <w:r w:rsidR="00BA4010" w:rsidRPr="005C389D">
        <w:t xml:space="preserve">per SS-block is increased, for a fixed </w:t>
      </w:r>
      <m:oMath>
        <m:r>
          <w:rPr>
            <w:rFonts w:ascii="Cambria Math" w:hAnsi="Cambria Math" w:cs="Arial"/>
          </w:rPr>
          <m:t>N</m:t>
        </m:r>
      </m:oMath>
      <w:r w:rsidR="00BA4010" w:rsidRPr="005C389D">
        <w:t xml:space="preserve"> number of preambles</w:t>
      </w:r>
      <w:r w:rsidR="00B3736A">
        <w:t xml:space="preserve"> in </w:t>
      </w:r>
      <w:r w:rsidR="00BB21C3">
        <w:t>the</w:t>
      </w:r>
      <w:r w:rsidR="00FD5848">
        <w:t xml:space="preserve"> cell</w:t>
      </w:r>
      <w:r w:rsidR="00BA4010" w:rsidRPr="005C389D">
        <w:t xml:space="preserve">. </w:t>
      </w:r>
    </w:p>
    <w:p w14:paraId="26509A71" w14:textId="77777777" w:rsidR="0061448B" w:rsidRPr="005C389D" w:rsidRDefault="0061448B" w:rsidP="0061448B">
      <w:r w:rsidRPr="005C389D">
        <w:t xml:space="preserve">A somewhat straightforward approach of associating NR-RACH preambles to SS-blocks is to consequently map </w:t>
      </w:r>
      <m:oMath>
        <m:r>
          <w:rPr>
            <w:rFonts w:ascii="Cambria Math" w:eastAsia="SimSun" w:hAnsi="Cambria Math"/>
          </w:rPr>
          <m:t>Q</m:t>
        </m:r>
      </m:oMath>
      <w:r w:rsidRPr="005C389D">
        <w:t xml:space="preserve"> NR-RACH preambles to each SS-block, such that the first SS-block is associated with NR-RACH preambles </w:t>
      </w:r>
      <m:oMath>
        <m:r>
          <w:rPr>
            <w:rFonts w:ascii="Cambria Math" w:hAnsi="Cambria Math"/>
          </w:rPr>
          <m:t>0,…,</m:t>
        </m:r>
        <m:r>
          <w:rPr>
            <w:rFonts w:ascii="Cambria Math" w:eastAsia="SimSun" w:hAnsi="Cambria Math"/>
          </w:rPr>
          <m:t>Q-1</m:t>
        </m:r>
      </m:oMath>
      <w:r w:rsidRPr="005C389D">
        <w:t xml:space="preserve"> with the set of </w:t>
      </w:r>
      <m:oMath>
        <m:r>
          <w:rPr>
            <w:rFonts w:ascii="Cambria Math" w:eastAsia="SimSun" w:hAnsi="Cambria Math"/>
          </w:rPr>
          <m:t>N</m:t>
        </m:r>
      </m:oMath>
      <w:r w:rsidRPr="005C389D">
        <w:t xml:space="preserve"> NR-RACH preambles in the cell, the second SS-block with </w:t>
      </w:r>
      <m:oMath>
        <m:r>
          <w:rPr>
            <w:rFonts w:ascii="Cambria Math" w:eastAsia="SimSun" w:hAnsi="Cambria Math"/>
          </w:rPr>
          <m:t>Q,  ...,2Q-1</m:t>
        </m:r>
      </m:oMath>
      <w:r w:rsidRPr="005C389D">
        <w:t>, and so on.</w:t>
      </w:r>
    </w:p>
    <w:p w14:paraId="7D41A0E3" w14:textId="77777777" w:rsidR="0061448B" w:rsidRPr="005C389D" w:rsidRDefault="0061448B" w:rsidP="0061448B"/>
    <w:p w14:paraId="59C61B60" w14:textId="7D32B4BE" w:rsidR="0061448B" w:rsidRPr="005C389D" w:rsidRDefault="0061448B" w:rsidP="0061448B">
      <w:pPr>
        <w:pStyle w:val="Proposal"/>
        <w:tabs>
          <w:tab w:val="clear" w:pos="1701"/>
          <w:tab w:val="clear" w:pos="2014"/>
        </w:tabs>
        <w:rPr>
          <w:rFonts w:cs="Arial"/>
        </w:rPr>
      </w:pPr>
      <w:bookmarkStart w:id="70" w:name="_Toc480531398"/>
      <w:bookmarkStart w:id="71" w:name="_Toc480534914"/>
      <w:bookmarkStart w:id="72" w:name="_Toc480817542"/>
      <w:bookmarkStart w:id="73" w:name="_Toc480871278"/>
      <w:bookmarkStart w:id="74" w:name="_Toc480871532"/>
      <w:bookmarkStart w:id="75" w:name="_Toc480876618"/>
      <w:bookmarkStart w:id="76" w:name="_Toc481666452"/>
      <w:bookmarkStart w:id="77" w:name="_Toc481739419"/>
      <w:bookmarkStart w:id="78" w:name="_Toc484599318"/>
      <w:bookmarkStart w:id="79" w:name="_Toc484697472"/>
      <w:bookmarkStart w:id="80" w:name="_Toc484936351"/>
      <w:bookmarkStart w:id="81" w:name="_Ref485045269"/>
      <w:bookmarkStart w:id="82" w:name="_Toc485102798"/>
      <w:bookmarkStart w:id="83" w:name="_Toc485105486"/>
      <w:bookmarkStart w:id="84" w:name="_Toc485105542"/>
      <w:bookmarkStart w:id="85" w:name="_Toc485105875"/>
      <w:bookmarkStart w:id="86" w:name="_Toc485189399"/>
      <w:bookmarkStart w:id="87" w:name="_Toc485189455"/>
      <w:bookmarkStart w:id="88" w:name="_Toc485189515"/>
      <w:bookmarkStart w:id="89" w:name="_Toc485189589"/>
      <w:bookmarkStart w:id="90" w:name="_Toc485385954"/>
      <w:bookmarkStart w:id="91" w:name="_Toc485386227"/>
      <w:bookmarkStart w:id="92" w:name="_Toc485386284"/>
      <w:bookmarkStart w:id="93" w:name="_Toc485413167"/>
      <w:bookmarkStart w:id="94" w:name="_Toc485413538"/>
      <w:bookmarkStart w:id="95" w:name="_Toc485413640"/>
      <w:bookmarkStart w:id="96" w:name="_Toc485413857"/>
      <w:bookmarkStart w:id="97" w:name="_Toc489611416"/>
      <w:bookmarkStart w:id="98" w:name="_Toc489617416"/>
      <w:bookmarkStart w:id="99" w:name="_Toc489943348"/>
      <w:bookmarkStart w:id="100" w:name="_Toc490048928"/>
      <w:bookmarkStart w:id="101" w:name="_Toc490048958"/>
      <w:bookmarkStart w:id="102" w:name="_Toc490124670"/>
      <w:bookmarkStart w:id="103" w:name="_Toc490124693"/>
      <w:bookmarkStart w:id="104" w:name="_Toc490124731"/>
      <w:bookmarkStart w:id="105" w:name="_Toc490124912"/>
      <w:bookmarkStart w:id="106" w:name="_Toc490125191"/>
      <w:bookmarkStart w:id="107" w:name="_Toc490125240"/>
      <w:bookmarkStart w:id="108" w:name="_Toc490125308"/>
      <w:bookmarkStart w:id="109" w:name="_Toc490128841"/>
      <w:bookmarkStart w:id="110" w:name="_Toc490128864"/>
      <w:bookmarkStart w:id="111" w:name="_Toc490209318"/>
      <w:bookmarkStart w:id="112" w:name="_Toc490209625"/>
      <w:bookmarkStart w:id="113" w:name="_Toc490209739"/>
      <w:bookmarkStart w:id="114" w:name="_Toc490209840"/>
      <w:bookmarkStart w:id="115" w:name="_Toc492365564"/>
      <w:bookmarkStart w:id="116" w:name="_Toc492365777"/>
      <w:bookmarkStart w:id="117" w:name="_Ref492566077"/>
      <w:bookmarkStart w:id="118" w:name="_Toc492619653"/>
      <w:bookmarkStart w:id="119" w:name="_Toc492620003"/>
      <w:bookmarkStart w:id="120" w:name="_Toc492622370"/>
      <w:bookmarkStart w:id="121" w:name="_Toc492633722"/>
      <w:bookmarkStart w:id="122" w:name="_Toc492634888"/>
      <w:bookmarkStart w:id="123" w:name="_Toc492635871"/>
      <w:bookmarkStart w:id="124" w:name="_Toc492636619"/>
      <w:bookmarkStart w:id="125" w:name="_Toc492902306"/>
      <w:bookmarkStart w:id="126" w:name="_Toc492902360"/>
      <w:r w:rsidRPr="005C389D">
        <w:rPr>
          <w:rFonts w:cs="Arial"/>
        </w:rPr>
        <w:t xml:space="preserve">The mapping from </w:t>
      </w:r>
      <m:oMath>
        <m:r>
          <m:rPr>
            <m:sty m:val="bi"/>
          </m:rPr>
          <w:rPr>
            <w:rFonts w:ascii="Cambria Math" w:hAnsi="Cambria Math" w:cs="Arial"/>
          </w:rPr>
          <m:t>N</m:t>
        </m:r>
        <m:r>
          <m:rPr>
            <m:sty m:val="b"/>
          </m:rPr>
          <w:rPr>
            <w:rFonts w:ascii="Cambria Math" w:hAnsi="Cambria Math" w:cs="Arial"/>
          </w:rPr>
          <m:t xml:space="preserve">= </m:t>
        </m:r>
        <m:r>
          <m:rPr>
            <m:sty m:val="bi"/>
          </m:rPr>
          <w:rPr>
            <w:rFonts w:ascii="Cambria Math" w:hAnsi="Cambria Math" w:cs="Arial"/>
          </w:rPr>
          <m:t>L'</m:t>
        </m:r>
        <m:r>
          <m:rPr>
            <m:sty m:val="b"/>
          </m:rPr>
          <w:rPr>
            <w:rFonts w:ascii="Cambria Math" w:hAnsi="Cambria Math" w:cs="Arial"/>
          </w:rPr>
          <m:t xml:space="preserve"> ∙ </m:t>
        </m:r>
        <m:r>
          <m:rPr>
            <m:sty m:val="bi"/>
          </m:rPr>
          <w:rPr>
            <w:rFonts w:ascii="Cambria Math" w:hAnsi="Cambria Math" w:cs="Arial"/>
          </w:rPr>
          <m:t>Q</m:t>
        </m:r>
      </m:oMath>
      <w:r w:rsidRPr="005C389D">
        <w:rPr>
          <w:rFonts w:cs="Arial"/>
        </w:rPr>
        <w:t xml:space="preserve"> NR-RACH preambles in a cell to L</w:t>
      </w:r>
      <w:r w:rsidR="00AE2806" w:rsidRPr="005C389D">
        <w:rPr>
          <w:rFonts w:cs="Arial"/>
        </w:rPr>
        <w:t>’</w:t>
      </w:r>
      <w:r w:rsidRPr="005C389D">
        <w:rPr>
          <w:rFonts w:cs="Arial"/>
        </w:rPr>
        <w:t xml:space="preserve"> number of SS-blocks is done by consecutively map </w:t>
      </w:r>
      <m:oMath>
        <m:r>
          <m:rPr>
            <m:sty m:val="bi"/>
          </m:rPr>
          <w:rPr>
            <w:rFonts w:ascii="Cambria Math" w:hAnsi="Cambria Math" w:cs="Arial"/>
          </w:rPr>
          <m:t>Q</m:t>
        </m:r>
      </m:oMath>
      <w:r w:rsidRPr="005C389D">
        <w:rPr>
          <w:rFonts w:cs="Arial"/>
        </w:rPr>
        <w:t xml:space="preserve"> NR-RACH preambles to each SS-block</w:t>
      </w:r>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347EF220" w14:textId="05C14A2E" w:rsidR="0061448B" w:rsidRPr="005C389D" w:rsidRDefault="0061448B" w:rsidP="0061448B">
      <w:pPr>
        <w:pStyle w:val="BodyText"/>
      </w:pPr>
    </w:p>
    <w:p w14:paraId="7ADFD1D3" w14:textId="3E538460" w:rsidR="00340D31" w:rsidRPr="005C389D" w:rsidRDefault="0039494B" w:rsidP="0061448B">
      <w:pPr>
        <w:pStyle w:val="BodyText"/>
      </w:pPr>
      <w:r w:rsidRPr="005C389D">
        <w:t xml:space="preserve">The order in which to iterate over the NR-RACH preambles depends on whether there are requirements on time separation between preambles due to analog beam forming. </w:t>
      </w:r>
    </w:p>
    <w:p w14:paraId="051B79F7" w14:textId="250A355D" w:rsidR="0061448B" w:rsidRDefault="0061448B" w:rsidP="0061448B">
      <w:pPr>
        <w:pStyle w:val="Heading4"/>
      </w:pPr>
      <w:r>
        <w:t xml:space="preserve">Mapping with time separation </w:t>
      </w:r>
      <w:r w:rsidR="00E7442F">
        <w:t xml:space="preserve">requirement for </w:t>
      </w:r>
      <w:r>
        <w:t>NR-RACH preambles</w:t>
      </w:r>
    </w:p>
    <w:p w14:paraId="0A229F06" w14:textId="0C46D2B1" w:rsidR="0061448B" w:rsidRPr="005C389D" w:rsidRDefault="0061448B" w:rsidP="0061448B">
      <w:pPr>
        <w:pStyle w:val="BodyText"/>
      </w:pPr>
      <w:r w:rsidRPr="005C389D">
        <w:t xml:space="preserve"> </w:t>
      </w:r>
      <w:r w:rsidR="00340D31" w:rsidRPr="005C389D">
        <w:t>If t</w:t>
      </w:r>
      <w:r w:rsidRPr="005C389D">
        <w:t xml:space="preserve">he gNB only </w:t>
      </w:r>
      <w:r w:rsidR="00340D31" w:rsidRPr="005C389D">
        <w:t xml:space="preserve">has </w:t>
      </w:r>
      <w:r w:rsidRPr="005C389D">
        <w:t xml:space="preserve">analog beamforming for the NR-RACH preamble detector, the NR_RACH preamble detector can only receive signals in one spatial direction in each time interval. </w:t>
      </w:r>
      <w:r w:rsidR="00EE0635" w:rsidRPr="005C389D">
        <w:t>Time separation of NR RACH preamble configuration must then be adequately considered.</w:t>
      </w:r>
    </w:p>
    <w:p w14:paraId="6D3B55AF" w14:textId="1FDC57BB" w:rsidR="0061448B" w:rsidRPr="005C389D" w:rsidRDefault="0061448B" w:rsidP="0061448B">
      <w:pPr>
        <w:pStyle w:val="Proposal"/>
        <w:tabs>
          <w:tab w:val="clear" w:pos="1701"/>
          <w:tab w:val="clear" w:pos="2014"/>
        </w:tabs>
        <w:rPr>
          <w:rFonts w:cs="Arial"/>
        </w:rPr>
      </w:pPr>
      <w:bookmarkStart w:id="127" w:name="_Toc485102799"/>
      <w:bookmarkStart w:id="128" w:name="_Toc485105487"/>
      <w:bookmarkStart w:id="129" w:name="_Toc485105543"/>
      <w:bookmarkStart w:id="130" w:name="_Toc485105876"/>
      <w:bookmarkStart w:id="131" w:name="_Toc485189400"/>
      <w:bookmarkStart w:id="132" w:name="_Toc485189456"/>
      <w:bookmarkStart w:id="133" w:name="_Toc485189516"/>
      <w:bookmarkStart w:id="134" w:name="_Toc485189590"/>
      <w:bookmarkStart w:id="135" w:name="_Toc485385955"/>
      <w:bookmarkStart w:id="136" w:name="_Toc485386228"/>
      <w:bookmarkStart w:id="137" w:name="_Toc485386285"/>
      <w:bookmarkStart w:id="138" w:name="_Toc485413168"/>
      <w:bookmarkStart w:id="139" w:name="_Toc485413539"/>
      <w:bookmarkStart w:id="140" w:name="_Toc485413641"/>
      <w:bookmarkStart w:id="141" w:name="_Toc485413858"/>
      <w:bookmarkStart w:id="142" w:name="_Toc489611417"/>
      <w:bookmarkStart w:id="143" w:name="_Toc489617417"/>
      <w:bookmarkStart w:id="144" w:name="_Toc489943349"/>
      <w:bookmarkStart w:id="145" w:name="_Toc490048930"/>
      <w:bookmarkStart w:id="146" w:name="_Toc490048960"/>
      <w:bookmarkStart w:id="147" w:name="_Toc490124672"/>
      <w:bookmarkStart w:id="148" w:name="_Toc490124695"/>
      <w:bookmarkStart w:id="149" w:name="_Toc490124733"/>
      <w:bookmarkStart w:id="150" w:name="_Toc490124914"/>
      <w:bookmarkStart w:id="151" w:name="_Toc490125193"/>
      <w:bookmarkStart w:id="152" w:name="_Toc490125242"/>
      <w:bookmarkStart w:id="153" w:name="_Toc490125310"/>
      <w:bookmarkStart w:id="154" w:name="_Toc490128843"/>
      <w:bookmarkStart w:id="155" w:name="_Toc490128866"/>
      <w:bookmarkStart w:id="156" w:name="_Toc490209320"/>
      <w:bookmarkStart w:id="157" w:name="_Toc490209627"/>
      <w:bookmarkStart w:id="158" w:name="_Toc490209741"/>
      <w:bookmarkStart w:id="159" w:name="_Toc490209842"/>
      <w:bookmarkStart w:id="160" w:name="_Toc492365566"/>
      <w:bookmarkStart w:id="161" w:name="_Toc492365779"/>
      <w:bookmarkStart w:id="162" w:name="_Toc492619654"/>
      <w:bookmarkStart w:id="163" w:name="_Toc492620004"/>
      <w:bookmarkStart w:id="164" w:name="_Toc492622371"/>
      <w:bookmarkStart w:id="165" w:name="_Toc492633723"/>
      <w:bookmarkStart w:id="166" w:name="_Toc492634889"/>
      <w:bookmarkStart w:id="167" w:name="_Toc492635872"/>
      <w:bookmarkStart w:id="168" w:name="_Toc492636620"/>
      <w:bookmarkStart w:id="169" w:name="_Toc492902307"/>
      <w:bookmarkStart w:id="170" w:name="_Toc492902361"/>
      <w:r w:rsidRPr="005C389D">
        <w:rPr>
          <w:rFonts w:cs="Arial"/>
        </w:rPr>
        <w:t xml:space="preserve">Consider an NR-RACH preamble configuration for </w:t>
      </w:r>
      <w:r w:rsidR="00BF3B5C" w:rsidRPr="005C389D">
        <w:rPr>
          <w:rFonts w:cs="Arial"/>
        </w:rPr>
        <w:t xml:space="preserve">required </w:t>
      </w:r>
      <w:r w:rsidRPr="005C389D">
        <w:rPr>
          <w:rFonts w:cs="Arial"/>
        </w:rPr>
        <w:t>time separation of NR-RACH preambles corresponding to different SS-blocks</w:t>
      </w:r>
      <w:bookmarkEnd w:id="127"/>
      <w:bookmarkEnd w:id="128"/>
      <w:bookmarkEnd w:id="129"/>
      <w:bookmarkEnd w:id="130"/>
      <w:bookmarkEnd w:id="131"/>
      <w:bookmarkEnd w:id="132"/>
      <w:bookmarkEnd w:id="133"/>
      <w:bookmarkEnd w:id="134"/>
      <w:r w:rsidRPr="005C389D">
        <w:rPr>
          <w:rFonts w:cs="Arial"/>
        </w:rPr>
        <w:t>, e.g. to be used with analog beaming in gNB</w:t>
      </w:r>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p>
    <w:p w14:paraId="185316BC" w14:textId="63D60E5D" w:rsidR="0061448B" w:rsidRPr="005C389D" w:rsidRDefault="0061448B" w:rsidP="0061448B">
      <w:pPr>
        <w:pStyle w:val="Proposal"/>
        <w:tabs>
          <w:tab w:val="clear" w:pos="1701"/>
          <w:tab w:val="clear" w:pos="2014"/>
        </w:tabs>
        <w:rPr>
          <w:rFonts w:cs="Arial"/>
        </w:rPr>
      </w:pPr>
      <w:bookmarkStart w:id="171" w:name="_Toc485413859"/>
      <w:bookmarkStart w:id="172" w:name="_Toc489611418"/>
      <w:bookmarkStart w:id="173" w:name="_Toc489617418"/>
      <w:bookmarkStart w:id="174" w:name="_Toc489943350"/>
      <w:bookmarkStart w:id="175" w:name="_Ref489943387"/>
      <w:bookmarkStart w:id="176" w:name="_Ref489943404"/>
      <w:bookmarkStart w:id="177" w:name="_Toc490048931"/>
      <w:bookmarkStart w:id="178" w:name="_Toc490048961"/>
      <w:bookmarkStart w:id="179" w:name="_Toc490124673"/>
      <w:bookmarkStart w:id="180" w:name="_Toc490124696"/>
      <w:bookmarkStart w:id="181" w:name="_Toc490124734"/>
      <w:bookmarkStart w:id="182" w:name="_Toc490124915"/>
      <w:bookmarkStart w:id="183" w:name="_Toc490125194"/>
      <w:bookmarkStart w:id="184" w:name="_Toc490125243"/>
      <w:bookmarkStart w:id="185" w:name="_Toc490125311"/>
      <w:bookmarkStart w:id="186" w:name="_Toc490128844"/>
      <w:bookmarkStart w:id="187" w:name="_Toc490128867"/>
      <w:bookmarkStart w:id="188" w:name="_Toc490209321"/>
      <w:bookmarkStart w:id="189" w:name="_Toc490209628"/>
      <w:bookmarkStart w:id="190" w:name="_Toc490209742"/>
      <w:bookmarkStart w:id="191" w:name="_Toc490209843"/>
      <w:bookmarkStart w:id="192" w:name="_Toc492365567"/>
      <w:bookmarkStart w:id="193" w:name="_Toc492365780"/>
      <w:bookmarkStart w:id="194" w:name="_Ref492565032"/>
      <w:bookmarkStart w:id="195" w:name="_Toc492619655"/>
      <w:bookmarkStart w:id="196" w:name="_Toc492620005"/>
      <w:bookmarkStart w:id="197" w:name="_Toc492622372"/>
      <w:bookmarkStart w:id="198" w:name="_Toc492633724"/>
      <w:bookmarkStart w:id="199" w:name="_Toc492634890"/>
      <w:bookmarkStart w:id="200" w:name="_Toc492635873"/>
      <w:bookmarkStart w:id="201" w:name="_Toc492636621"/>
      <w:bookmarkStart w:id="202" w:name="_Toc492902308"/>
      <w:bookmarkStart w:id="203" w:name="_Toc492902362"/>
      <w:r w:rsidRPr="005C389D">
        <w:rPr>
          <w:rFonts w:cs="Arial"/>
        </w:rPr>
        <w:t xml:space="preserve">With </w:t>
      </w:r>
      <w:r w:rsidR="00BF3B5C" w:rsidRPr="005C389D">
        <w:rPr>
          <w:rFonts w:cs="Arial"/>
        </w:rPr>
        <w:t>require</w:t>
      </w:r>
      <w:r w:rsidR="00EE0635" w:rsidRPr="005C389D">
        <w:rPr>
          <w:rFonts w:cs="Arial"/>
        </w:rPr>
        <w:t>ment on</w:t>
      </w:r>
      <w:r w:rsidR="00BF3B5C" w:rsidRPr="005C389D">
        <w:rPr>
          <w:rFonts w:cs="Arial"/>
        </w:rPr>
        <w:t xml:space="preserve"> </w:t>
      </w:r>
      <w:r w:rsidRPr="005C389D">
        <w:rPr>
          <w:rFonts w:cs="Arial"/>
        </w:rPr>
        <w:t>time separation of NR-RACH preambles corresponding to different SS-blocks, the set of NR-RACH preamble sequences in a cell is determined in the order of</w:t>
      </w:r>
      <w:r w:rsidRPr="005C389D">
        <w:rPr>
          <w:rFonts w:cs="Arial"/>
        </w:rPr>
        <w:br/>
      </w:r>
      <w:r w:rsidRPr="005C389D">
        <w:rPr>
          <w:rFonts w:cs="Arial"/>
        </w:rPr>
        <w:tab/>
        <w:t>1.</w:t>
      </w:r>
      <w:r w:rsidRPr="005C389D">
        <w:rPr>
          <w:rFonts w:cs="Arial"/>
        </w:rPr>
        <w:tab/>
        <w:t>the available cyclic shifts of a root Zadoff-Chu sequence</w:t>
      </w:r>
      <w:r w:rsidRPr="005C389D">
        <w:rPr>
          <w:rFonts w:cs="Arial"/>
        </w:rPr>
        <w:br/>
      </w:r>
      <w:r w:rsidRPr="005C389D">
        <w:rPr>
          <w:rFonts w:cs="Arial"/>
        </w:rPr>
        <w:tab/>
        <w:t>2.</w:t>
      </w:r>
      <w:r w:rsidRPr="005C389D">
        <w:rPr>
          <w:rFonts w:cs="Arial"/>
        </w:rPr>
        <w:tab/>
        <w:t xml:space="preserve">increasing root index </w:t>
      </w:r>
      <w:r w:rsidRPr="005C389D">
        <w:rPr>
          <w:rFonts w:cs="Arial"/>
        </w:rPr>
        <w:br/>
      </w:r>
      <w:r w:rsidRPr="005C389D">
        <w:rPr>
          <w:rFonts w:cs="Arial"/>
        </w:rPr>
        <w:tab/>
        <w:t>3.</w:t>
      </w:r>
      <w:r w:rsidRPr="005C389D">
        <w:rPr>
          <w:rFonts w:cs="Arial"/>
        </w:rPr>
        <w:tab/>
        <w:t xml:space="preserve">increasing </w:t>
      </w:r>
      <w:r w:rsidR="007F66C9">
        <w:rPr>
          <w:rFonts w:cs="Arial"/>
        </w:rPr>
        <w:t xml:space="preserve">NR-RACH preamble </w:t>
      </w:r>
      <w:r w:rsidRPr="005C389D">
        <w:rPr>
          <w:rFonts w:cs="Arial"/>
        </w:rPr>
        <w:t xml:space="preserve">time </w:t>
      </w:r>
      <w:r w:rsidR="007F66C9">
        <w:rPr>
          <w:rFonts w:cs="Arial"/>
        </w:rPr>
        <w:t>instances</w:t>
      </w:r>
      <w:r w:rsidR="007F66C9" w:rsidRPr="005C389D">
        <w:rPr>
          <w:rFonts w:cs="Arial"/>
        </w:rPr>
        <w:t xml:space="preserve"> </w:t>
      </w:r>
      <w:r w:rsidRPr="005C389D">
        <w:rPr>
          <w:rFonts w:cs="Arial"/>
        </w:rPr>
        <w:t xml:space="preserve">within a slot </w:t>
      </w:r>
      <w:r w:rsidRPr="005C389D">
        <w:rPr>
          <w:rFonts w:cs="Arial"/>
        </w:rPr>
        <w:br/>
      </w:r>
      <w:r w:rsidRPr="005C389D">
        <w:rPr>
          <w:rFonts w:cs="Arial"/>
        </w:rPr>
        <w:tab/>
        <w:t>4.</w:t>
      </w:r>
      <w:r w:rsidRPr="005C389D">
        <w:rPr>
          <w:rFonts w:cs="Arial"/>
        </w:rPr>
        <w:tab/>
        <w:t>increasing slot index</w:t>
      </w:r>
      <w:r w:rsidRPr="005C389D">
        <w:rPr>
          <w:rFonts w:cs="Arial"/>
        </w:rPr>
        <w:br/>
      </w:r>
      <w:r w:rsidRPr="005C389D">
        <w:rPr>
          <w:rFonts w:cs="Arial"/>
        </w:rPr>
        <w:tab/>
        <w:t>5.</w:t>
      </w:r>
      <w:r w:rsidRPr="005C389D">
        <w:rPr>
          <w:rFonts w:cs="Arial"/>
        </w:rPr>
        <w:tab/>
      </w:r>
      <w:bookmarkEnd w:id="171"/>
      <w:bookmarkEnd w:id="172"/>
      <w:bookmarkEnd w:id="173"/>
      <w:bookmarkEnd w:id="174"/>
      <w:bookmarkEnd w:id="175"/>
      <w:bookmarkEnd w:id="176"/>
      <w:r w:rsidRPr="005C389D">
        <w:rPr>
          <w:rFonts w:cs="Arial"/>
        </w:rPr>
        <w:t>increasing frequency allocation</w:t>
      </w:r>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p>
    <w:p w14:paraId="22C80B30" w14:textId="77777777" w:rsidR="000651CB" w:rsidRPr="005C389D" w:rsidRDefault="000651CB" w:rsidP="0061448B"/>
    <w:p w14:paraId="45B6C8C1" w14:textId="1D39E98C" w:rsidR="000651CB" w:rsidRPr="005C389D" w:rsidRDefault="000651CB" w:rsidP="000651CB">
      <w:pPr>
        <w:pStyle w:val="BodyText"/>
        <w:rPr>
          <w:rFonts w:eastAsia="MS Mincho"/>
          <w:lang w:eastAsia="ja-JP"/>
        </w:rPr>
      </w:pPr>
      <w:r w:rsidRPr="005C389D">
        <w:rPr>
          <w:rFonts w:eastAsia="MS Mincho"/>
          <w:lang w:eastAsia="ja-JP"/>
        </w:rPr>
        <w:t>Here, the number of cyclic shifts to include is configured in a similar way as in LTE where a “</w:t>
      </w:r>
      <w:r w:rsidRPr="005C389D">
        <w:rPr>
          <w:rFonts w:eastAsia="MS Mincho"/>
          <w:i/>
          <w:lang w:eastAsia="ja-JP"/>
        </w:rPr>
        <w:t>zeroCorrelationZoneConfig</w:t>
      </w:r>
      <w:r w:rsidRPr="005C389D">
        <w:rPr>
          <w:rFonts w:eastAsia="MS Mincho"/>
          <w:lang w:eastAsia="ja-JP"/>
        </w:rPr>
        <w:t xml:space="preserve">” is used, see table 5.7.2-2 in </w:t>
      </w:r>
      <w:r>
        <w:rPr>
          <w:rFonts w:eastAsia="MS Mincho"/>
          <w:lang w:eastAsia="ja-JP"/>
        </w:rPr>
        <w:fldChar w:fldCharType="begin"/>
      </w:r>
      <w:r w:rsidRPr="005C389D">
        <w:rPr>
          <w:rFonts w:eastAsia="MS Mincho"/>
          <w:lang w:eastAsia="ja-JP"/>
        </w:rPr>
        <w:instrText xml:space="preserve"> REF _Ref480531451 \r \h </w:instrText>
      </w:r>
      <w:r>
        <w:rPr>
          <w:rFonts w:eastAsia="MS Mincho"/>
          <w:lang w:eastAsia="ja-JP"/>
        </w:rPr>
      </w:r>
      <w:r>
        <w:rPr>
          <w:rFonts w:eastAsia="MS Mincho"/>
          <w:lang w:eastAsia="ja-JP"/>
        </w:rPr>
        <w:fldChar w:fldCharType="separate"/>
      </w:r>
      <w:r w:rsidR="00B22935">
        <w:rPr>
          <w:rFonts w:eastAsia="MS Mincho"/>
          <w:lang w:eastAsia="ja-JP"/>
        </w:rPr>
        <w:t>[7]</w:t>
      </w:r>
      <w:r>
        <w:rPr>
          <w:rFonts w:eastAsia="MS Mincho"/>
          <w:lang w:eastAsia="ja-JP"/>
        </w:rPr>
        <w:fldChar w:fldCharType="end"/>
      </w:r>
      <w:r w:rsidRPr="005C389D">
        <w:rPr>
          <w:rFonts w:eastAsia="MS Mincho"/>
          <w:lang w:eastAsia="ja-JP"/>
        </w:rPr>
        <w:t xml:space="preserve">. The time </w:t>
      </w:r>
      <w:r w:rsidR="007F66C9">
        <w:rPr>
          <w:rFonts w:eastAsia="MS Mincho"/>
          <w:lang w:eastAsia="ja-JP"/>
        </w:rPr>
        <w:t>instance</w:t>
      </w:r>
      <w:r w:rsidRPr="005C389D">
        <w:rPr>
          <w:rFonts w:eastAsia="MS Mincho"/>
          <w:lang w:eastAsia="ja-JP"/>
        </w:rPr>
        <w:t xml:space="preserve"> in a slot depends on NR-RACH preamble format where different number of time shifted NR-RACH preambles fit into one slot depending on length of each NR-RACH preamble, see</w:t>
      </w:r>
      <w:r w:rsidR="00BA4010" w:rsidRPr="005C389D">
        <w:rPr>
          <w:rFonts w:eastAsia="MS Mincho"/>
          <w:lang w:eastAsia="ja-JP"/>
        </w:rPr>
        <w:t xml:space="preserve"> </w:t>
      </w:r>
      <w:r w:rsidR="00BA4010">
        <w:rPr>
          <w:rFonts w:eastAsia="MS Mincho"/>
          <w:lang w:eastAsia="ja-JP"/>
        </w:rPr>
        <w:fldChar w:fldCharType="begin"/>
      </w:r>
      <w:r w:rsidR="00BA4010" w:rsidRPr="005C389D">
        <w:rPr>
          <w:rFonts w:eastAsia="MS Mincho"/>
          <w:lang w:eastAsia="ja-JP"/>
        </w:rPr>
        <w:instrText xml:space="preserve"> REF _Ref480533473 \h </w:instrText>
      </w:r>
      <w:r w:rsidR="00BA4010">
        <w:rPr>
          <w:rFonts w:eastAsia="MS Mincho"/>
          <w:lang w:eastAsia="ja-JP"/>
        </w:rPr>
      </w:r>
      <w:r w:rsidR="00BA4010">
        <w:rPr>
          <w:rFonts w:eastAsia="MS Mincho"/>
          <w:lang w:eastAsia="ja-JP"/>
        </w:rPr>
        <w:fldChar w:fldCharType="separate"/>
      </w:r>
      <w:r w:rsidR="00B22935" w:rsidRPr="005C389D">
        <w:t xml:space="preserve">Figure </w:t>
      </w:r>
      <w:r w:rsidR="00B22935">
        <w:rPr>
          <w:noProof/>
        </w:rPr>
        <w:t>1</w:t>
      </w:r>
      <w:r w:rsidR="00BA4010">
        <w:rPr>
          <w:rFonts w:eastAsia="MS Mincho"/>
          <w:lang w:eastAsia="ja-JP"/>
        </w:rPr>
        <w:fldChar w:fldCharType="end"/>
      </w:r>
      <w:r w:rsidRPr="005C389D">
        <w:rPr>
          <w:rFonts w:eastAsia="MS Mincho"/>
          <w:lang w:eastAsia="ja-JP"/>
        </w:rPr>
        <w:t xml:space="preserve">. For Zadoff-Chu sequences of length </w:t>
      </w:r>
      <m:oMath>
        <m:sSub>
          <m:sSubPr>
            <m:ctrlPr>
              <w:rPr>
                <w:rFonts w:ascii="Cambria Math" w:eastAsia="MS Mincho" w:hAnsi="Cambria Math"/>
                <w:i/>
                <w:lang w:eastAsia="ja-JP"/>
              </w:rPr>
            </m:ctrlPr>
          </m:sSubPr>
          <m:e>
            <m:r>
              <w:rPr>
                <w:rFonts w:ascii="Cambria Math" w:eastAsia="MS Mincho" w:hAnsi="Cambria Math"/>
                <w:lang w:eastAsia="ja-JP"/>
              </w:rPr>
              <m:t>N</m:t>
            </m:r>
          </m:e>
          <m:sub>
            <m:r>
              <w:rPr>
                <w:rFonts w:ascii="Cambria Math" w:eastAsia="MS Mincho" w:hAnsi="Cambria Math"/>
                <w:lang w:eastAsia="ja-JP"/>
              </w:rPr>
              <m:t>ZC</m:t>
            </m:r>
          </m:sub>
        </m:sSub>
      </m:oMath>
      <w:r w:rsidRPr="005C389D">
        <w:rPr>
          <w:rFonts w:eastAsia="MS Mincho"/>
          <w:lang w:eastAsia="ja-JP"/>
        </w:rPr>
        <w:t xml:space="preserve">, the number of sequnces equals </w:t>
      </w:r>
      <m:oMath>
        <m:sSub>
          <m:sSubPr>
            <m:ctrlPr>
              <w:rPr>
                <w:rFonts w:ascii="Cambria Math" w:eastAsia="MS Mincho" w:hAnsi="Cambria Math"/>
                <w:i/>
                <w:lang w:eastAsia="ja-JP"/>
              </w:rPr>
            </m:ctrlPr>
          </m:sSubPr>
          <m:e>
            <m:r>
              <w:rPr>
                <w:rFonts w:ascii="Cambria Math" w:eastAsia="MS Mincho" w:hAnsi="Cambria Math"/>
                <w:lang w:eastAsia="ja-JP"/>
              </w:rPr>
              <m:t>N</m:t>
            </m:r>
          </m:e>
          <m:sub>
            <m:r>
              <w:rPr>
                <w:rFonts w:ascii="Cambria Math" w:eastAsia="MS Mincho" w:hAnsi="Cambria Math"/>
                <w:lang w:eastAsia="ja-JP"/>
              </w:rPr>
              <m:t>ZC</m:t>
            </m:r>
          </m:sub>
        </m:sSub>
        <m:r>
          <w:rPr>
            <w:rFonts w:ascii="Cambria Math" w:eastAsia="MS Mincho" w:hAnsi="Cambria Math"/>
            <w:lang w:eastAsia="ja-JP"/>
          </w:rPr>
          <m:t>-1</m:t>
        </m:r>
      </m:oMath>
      <w:r w:rsidRPr="005C389D">
        <w:rPr>
          <w:rFonts w:eastAsia="MS Mincho"/>
          <w:lang w:eastAsia="ja-JP"/>
        </w:rPr>
        <w:t xml:space="preserve">, such that sequences of a length of 139 results in 138 root sequences. </w:t>
      </w:r>
    </w:p>
    <w:p w14:paraId="0C9F05A5" w14:textId="54CD8F6D" w:rsidR="00BA4010" w:rsidRPr="005C389D" w:rsidRDefault="00DF3BF4" w:rsidP="0061448B">
      <w:r w:rsidRPr="005C389D">
        <w:t>Note that the iteration over cyclic shifts (step 1) and increasing root indices (step 2) only continues until</w:t>
      </w:r>
      <w:r w:rsidR="008572CA">
        <w:t xml:space="preserve"> the number of preambles per SS-blocks (i.e.</w:t>
      </w:r>
      <w:r w:rsidRPr="005C389D">
        <w:t xml:space="preserve"> </w:t>
      </w:r>
      <m:oMath>
        <m:r>
          <w:rPr>
            <w:rFonts w:ascii="Cambria Math" w:hAnsi="Cambria Math"/>
          </w:rPr>
          <m:t>Q</m:t>
        </m:r>
      </m:oMath>
      <w:r w:rsidR="008572CA" w:rsidRPr="005C389D">
        <w:rPr>
          <w:rFonts w:eastAsiaTheme="minorEastAsia"/>
        </w:rPr>
        <w:t>)</w:t>
      </w:r>
      <w:r w:rsidRPr="005C389D">
        <w:t xml:space="preserve"> ha</w:t>
      </w:r>
      <w:r w:rsidR="008572CA">
        <w:t>s</w:t>
      </w:r>
      <w:r w:rsidRPr="005C389D">
        <w:t xml:space="preserve"> been reached, after which the time </w:t>
      </w:r>
      <w:r w:rsidR="007F66C9">
        <w:t>instance</w:t>
      </w:r>
      <w:r w:rsidRPr="005C389D">
        <w:t xml:space="preserve"> within a slot is increased (step 3). </w:t>
      </w:r>
    </w:p>
    <w:p w14:paraId="45EC42FB" w14:textId="5225BA4F" w:rsidR="00E7442F" w:rsidRPr="005C389D" w:rsidRDefault="00BA4010" w:rsidP="0061448B">
      <w:r w:rsidRPr="005C389D">
        <w:t>Without any restriction of the number of slots for RACH, then only one frequency allocation will be used, such that step 5, increasing frequency allocation, is never used.</w:t>
      </w:r>
      <w:r w:rsidRPr="005C389D" w:rsidDel="00DF3BF4">
        <w:t xml:space="preserve"> </w:t>
      </w:r>
    </w:p>
    <w:p w14:paraId="3CB565F3" w14:textId="0C693FD8" w:rsidR="00E7442F" w:rsidRDefault="00E7442F" w:rsidP="00E7442F">
      <w:pPr>
        <w:pStyle w:val="Heading4"/>
      </w:pPr>
      <w:r>
        <w:t xml:space="preserve">Mapping without time separation </w:t>
      </w:r>
      <w:r w:rsidR="00EE0635">
        <w:t>requirement for</w:t>
      </w:r>
      <w:r>
        <w:t xml:space="preserve"> NR-RACH preambles</w:t>
      </w:r>
    </w:p>
    <w:p w14:paraId="1614E0BD" w14:textId="374A5F9E" w:rsidR="00E7442F" w:rsidRPr="005C389D" w:rsidRDefault="00EE0635" w:rsidP="00E7442F">
      <w:r w:rsidRPr="005C389D">
        <w:t xml:space="preserve">If the gNB </w:t>
      </w:r>
      <w:r w:rsidR="0039494B" w:rsidRPr="005C389D">
        <w:t>has digital</w:t>
      </w:r>
      <w:r w:rsidRPr="005C389D">
        <w:t xml:space="preserve"> beamforming, there is no requirement on time separation of NR RACH pre</w:t>
      </w:r>
      <w:r w:rsidR="00BA4010" w:rsidRPr="005C389D">
        <w:t>a</w:t>
      </w:r>
      <w:r w:rsidR="00340D31" w:rsidRPr="005C389D">
        <w:t>m</w:t>
      </w:r>
      <w:r w:rsidRPr="005C389D">
        <w:t xml:space="preserve">bles corresponding to different SS-blocks. </w:t>
      </w:r>
      <w:r w:rsidR="0039494B" w:rsidRPr="005C389D">
        <w:t>This allows for more compact allocation in time of preambles. Also, o</w:t>
      </w:r>
      <w:r w:rsidR="000651CB" w:rsidRPr="005C389D">
        <w:t xml:space="preserve">ne may then map over increasing time </w:t>
      </w:r>
      <w:r w:rsidR="007F66C9">
        <w:t>instances</w:t>
      </w:r>
      <w:r w:rsidR="000651CB" w:rsidRPr="005C389D">
        <w:t xml:space="preserve"> within a slot before</w:t>
      </w:r>
      <w:r w:rsidR="00E30DE2" w:rsidRPr="005C389D">
        <w:t xml:space="preserve"> mapping over</w:t>
      </w:r>
      <w:r w:rsidR="000651CB" w:rsidRPr="005C389D">
        <w:t xml:space="preserve"> increasing root</w:t>
      </w:r>
      <w:r w:rsidR="00E30DE2" w:rsidRPr="005C389D">
        <w:t xml:space="preserve">s. </w:t>
      </w:r>
      <w:r w:rsidR="008572CA">
        <w:t>As discussed above, t</w:t>
      </w:r>
      <w:r w:rsidR="00E30DE2" w:rsidRPr="005C389D">
        <w:t>his leads to</w:t>
      </w:r>
      <w:r w:rsidR="008572CA">
        <w:t xml:space="preserve"> </w:t>
      </w:r>
      <w:r w:rsidR="000651CB" w:rsidRPr="005C389D">
        <w:t xml:space="preserve">better orthogonality </w:t>
      </w:r>
      <w:r w:rsidR="008572CA">
        <w:t xml:space="preserve">(lower correlation) </w:t>
      </w:r>
      <w:r w:rsidR="000651CB" w:rsidRPr="005C389D">
        <w:t xml:space="preserve">between NR RACH preambles corresponding to the same SS-block beam. </w:t>
      </w:r>
    </w:p>
    <w:p w14:paraId="39FE74BF" w14:textId="77777777" w:rsidR="00E7442F" w:rsidRPr="005C389D" w:rsidRDefault="00E7442F" w:rsidP="00E7442F"/>
    <w:p w14:paraId="71D1A52A" w14:textId="3B42FB68" w:rsidR="00E7442F" w:rsidRPr="005C389D" w:rsidRDefault="00E7442F" w:rsidP="00E7442F">
      <w:pPr>
        <w:pStyle w:val="Proposal"/>
        <w:tabs>
          <w:tab w:val="clear" w:pos="1701"/>
          <w:tab w:val="clear" w:pos="2014"/>
        </w:tabs>
        <w:rPr>
          <w:rFonts w:cs="Arial"/>
        </w:rPr>
      </w:pPr>
      <w:bookmarkStart w:id="204" w:name="_Ref492565038"/>
      <w:bookmarkStart w:id="205" w:name="_Toc492619656"/>
      <w:bookmarkStart w:id="206" w:name="_Toc492620006"/>
      <w:bookmarkStart w:id="207" w:name="_Toc492622373"/>
      <w:bookmarkStart w:id="208" w:name="_Toc492633725"/>
      <w:bookmarkStart w:id="209" w:name="_Toc492634891"/>
      <w:bookmarkStart w:id="210" w:name="_Toc492635874"/>
      <w:bookmarkStart w:id="211" w:name="_Toc492636622"/>
      <w:bookmarkStart w:id="212" w:name="_Toc492902309"/>
      <w:bookmarkStart w:id="213" w:name="_Toc492902363"/>
      <w:r w:rsidRPr="005C389D">
        <w:rPr>
          <w:rFonts w:cs="Arial"/>
        </w:rPr>
        <w:t xml:space="preserve">With no time separation of NR-RACH preambles corresponding to different SS-blocks, the set of NR-RACH preamble sequences in a cell is determined in the order of </w:t>
      </w:r>
      <w:r w:rsidRPr="005C389D">
        <w:rPr>
          <w:rFonts w:cs="Arial"/>
        </w:rPr>
        <w:br/>
      </w:r>
      <w:r w:rsidRPr="005C389D">
        <w:rPr>
          <w:rFonts w:cs="Arial"/>
        </w:rPr>
        <w:tab/>
        <w:t>1.</w:t>
      </w:r>
      <w:r w:rsidRPr="005C389D">
        <w:rPr>
          <w:rFonts w:cs="Arial"/>
        </w:rPr>
        <w:tab/>
        <w:t>the available cyclic shifts of a root Zadoff-Chu sequence</w:t>
      </w:r>
      <w:r w:rsidRPr="005C389D">
        <w:rPr>
          <w:rFonts w:cs="Arial"/>
        </w:rPr>
        <w:br/>
      </w:r>
      <w:r w:rsidRPr="005C389D">
        <w:rPr>
          <w:rFonts w:cs="Arial"/>
        </w:rPr>
        <w:tab/>
        <w:t>2.</w:t>
      </w:r>
      <w:r w:rsidRPr="005C389D">
        <w:rPr>
          <w:rFonts w:cs="Arial"/>
        </w:rPr>
        <w:tab/>
        <w:t xml:space="preserve">increasing </w:t>
      </w:r>
      <w:r w:rsidR="007F66C9">
        <w:rPr>
          <w:rFonts w:cs="Arial"/>
        </w:rPr>
        <w:t xml:space="preserve">NRR-RACH preamble </w:t>
      </w:r>
      <w:r w:rsidRPr="005C389D">
        <w:rPr>
          <w:rFonts w:cs="Arial"/>
        </w:rPr>
        <w:t xml:space="preserve">time </w:t>
      </w:r>
      <w:r w:rsidR="007F66C9">
        <w:rPr>
          <w:rFonts w:cs="Arial"/>
        </w:rPr>
        <w:t>instances</w:t>
      </w:r>
      <w:r w:rsidRPr="005C389D">
        <w:rPr>
          <w:rFonts w:cs="Arial"/>
        </w:rPr>
        <w:t xml:space="preserve"> within a slot</w:t>
      </w:r>
      <w:r w:rsidRPr="005C389D">
        <w:rPr>
          <w:rFonts w:cs="Arial"/>
        </w:rPr>
        <w:br/>
      </w:r>
      <w:r w:rsidRPr="005C389D">
        <w:rPr>
          <w:rFonts w:cs="Arial"/>
        </w:rPr>
        <w:tab/>
        <w:t>3.</w:t>
      </w:r>
      <w:r w:rsidRPr="005C389D">
        <w:rPr>
          <w:rFonts w:cs="Arial"/>
        </w:rPr>
        <w:tab/>
        <w:t>increasing root index</w:t>
      </w:r>
      <w:r w:rsidRPr="005C389D">
        <w:rPr>
          <w:rFonts w:cs="Arial"/>
        </w:rPr>
        <w:br/>
      </w:r>
      <w:r w:rsidRPr="005C389D">
        <w:rPr>
          <w:rFonts w:cs="Arial"/>
        </w:rPr>
        <w:tab/>
        <w:t>4.</w:t>
      </w:r>
      <w:r w:rsidRPr="005C389D">
        <w:rPr>
          <w:rFonts w:cs="Arial"/>
        </w:rPr>
        <w:tab/>
        <w:t>increasing frequency allocation</w:t>
      </w:r>
      <w:r w:rsidRPr="005C389D">
        <w:rPr>
          <w:rFonts w:cs="Arial"/>
        </w:rPr>
        <w:br/>
      </w:r>
      <w:r w:rsidRPr="005C389D">
        <w:rPr>
          <w:rFonts w:cs="Arial"/>
        </w:rPr>
        <w:tab/>
        <w:t>5.</w:t>
      </w:r>
      <w:r w:rsidRPr="005C389D">
        <w:rPr>
          <w:rFonts w:cs="Arial"/>
        </w:rPr>
        <w:tab/>
        <w:t>increasing slot index</w:t>
      </w:r>
      <w:bookmarkEnd w:id="204"/>
      <w:bookmarkEnd w:id="205"/>
      <w:bookmarkEnd w:id="206"/>
      <w:bookmarkEnd w:id="207"/>
      <w:bookmarkEnd w:id="208"/>
      <w:bookmarkEnd w:id="209"/>
      <w:bookmarkEnd w:id="210"/>
      <w:bookmarkEnd w:id="211"/>
      <w:bookmarkEnd w:id="212"/>
      <w:bookmarkEnd w:id="213"/>
    </w:p>
    <w:p w14:paraId="0C29DAA3" w14:textId="77777777" w:rsidR="00E7442F" w:rsidRPr="005C389D" w:rsidRDefault="00E7442F" w:rsidP="0061448B"/>
    <w:p w14:paraId="5B89F3AA" w14:textId="438CD2C4" w:rsidR="00E30DE2" w:rsidRPr="005C389D" w:rsidRDefault="00E30DE2" w:rsidP="00E30DE2">
      <w:r w:rsidRPr="005C389D">
        <w:t xml:space="preserve">Two examples of mappings are given </w:t>
      </w:r>
      <w:r w:rsidR="002C11FE" w:rsidRPr="005C389D">
        <w:t xml:space="preserve">in Sections </w:t>
      </w:r>
      <w:r w:rsidR="002C11FE">
        <w:fldChar w:fldCharType="begin"/>
      </w:r>
      <w:r w:rsidR="002C11FE" w:rsidRPr="005C389D">
        <w:instrText xml:space="preserve"> REF _Ref492564565 \r \h </w:instrText>
      </w:r>
      <w:r w:rsidR="002C11FE">
        <w:fldChar w:fldCharType="separate"/>
      </w:r>
      <w:r w:rsidR="00B22935">
        <w:t>2.1.2.3</w:t>
      </w:r>
      <w:r w:rsidR="002C11FE">
        <w:fldChar w:fldCharType="end"/>
      </w:r>
      <w:r w:rsidR="002C11FE" w:rsidRPr="005C389D">
        <w:t xml:space="preserve"> and </w:t>
      </w:r>
      <w:r w:rsidR="002C11FE">
        <w:fldChar w:fldCharType="begin"/>
      </w:r>
      <w:r w:rsidR="002C11FE" w:rsidRPr="005C389D">
        <w:instrText xml:space="preserve"> REF _Ref492564566 \r \h </w:instrText>
      </w:r>
      <w:r w:rsidR="002C11FE">
        <w:fldChar w:fldCharType="separate"/>
      </w:r>
      <w:r w:rsidR="00B22935">
        <w:t>2.1.2.4</w:t>
      </w:r>
      <w:r w:rsidR="002C11FE">
        <w:fldChar w:fldCharType="end"/>
      </w:r>
      <w:r w:rsidR="002C11FE" w:rsidRPr="005C389D">
        <w:t xml:space="preserve">, </w:t>
      </w:r>
      <w:r w:rsidRPr="005C389D">
        <w:t>with one example for high carrier frequency and one example for low carrier frequency. For each example, both a mapping with and without time separation of NR-PRACH preambles are given. From these examples, the mapping with time separation requires much more time and frequency resources than without time separation</w:t>
      </w:r>
      <w:r w:rsidR="002C11FE" w:rsidRPr="005C389D">
        <w:t>.</w:t>
      </w:r>
    </w:p>
    <w:p w14:paraId="7B8FE54B" w14:textId="77777777" w:rsidR="00D72B67" w:rsidRPr="005C389D" w:rsidRDefault="00D72B67" w:rsidP="00D72B67">
      <w:pPr>
        <w:pStyle w:val="BodyText"/>
      </w:pPr>
    </w:p>
    <w:p w14:paraId="5A5C7AF6" w14:textId="77777777" w:rsidR="00D72B67" w:rsidRPr="005C389D" w:rsidRDefault="00D72B67" w:rsidP="00D72B67">
      <w:pPr>
        <w:pStyle w:val="Observation"/>
      </w:pPr>
      <w:bookmarkStart w:id="214" w:name="_Toc492622363"/>
      <w:bookmarkStart w:id="215" w:name="_Toc492633715"/>
      <w:bookmarkStart w:id="216" w:name="_Toc492635864"/>
      <w:bookmarkStart w:id="217" w:name="_Toc492636612"/>
      <w:bookmarkStart w:id="218" w:name="_Toc492902299"/>
      <w:bookmarkStart w:id="219" w:name="_Toc492902353"/>
      <w:r w:rsidRPr="005C389D">
        <w:t>Time separation of NR-PRACH preambles results in higher overhead as compared to without time separation, in mapping from SS-blocks to NR-PRACH preambles.</w:t>
      </w:r>
      <w:bookmarkEnd w:id="214"/>
      <w:bookmarkEnd w:id="215"/>
      <w:bookmarkEnd w:id="216"/>
      <w:bookmarkEnd w:id="217"/>
      <w:bookmarkEnd w:id="218"/>
      <w:bookmarkEnd w:id="219"/>
    </w:p>
    <w:p w14:paraId="2957C57E" w14:textId="1CB3FFA7" w:rsidR="00D72B67" w:rsidRPr="005C389D" w:rsidRDefault="00D72B67" w:rsidP="00E30DE2"/>
    <w:p w14:paraId="65469DA8" w14:textId="77777777" w:rsidR="0061448B" w:rsidRDefault="0061448B" w:rsidP="0061448B">
      <w:pPr>
        <w:pStyle w:val="Heading4"/>
      </w:pPr>
      <w:bookmarkStart w:id="220" w:name="_Ref492564565"/>
      <w:r>
        <w:t>Example high carrier frequency</w:t>
      </w:r>
      <w:bookmarkEnd w:id="220"/>
    </w:p>
    <w:p w14:paraId="611B1051" w14:textId="77777777" w:rsidR="0061448B" w:rsidRPr="005C389D" w:rsidRDefault="0061448B" w:rsidP="0061448B">
      <w:r w:rsidRPr="005C389D">
        <w:t>As an example, consider a carrier frequency for which the maximum number of SS-blocks equals 64. This maximum number of SS-blocks might be used above 6 GHz according to agreements from RAN1#88bis. For these carrier frequencies, a small cell size can also be assumed, such that NR-RACH preamble formats with shorter NR-RACH preambles and small guard time can be used.</w:t>
      </w:r>
    </w:p>
    <w:p w14:paraId="664DEEE8" w14:textId="063C07DA" w:rsidR="0061448B" w:rsidRPr="005C389D" w:rsidRDefault="0061448B" w:rsidP="0061448B">
      <w:r w:rsidRPr="005C389D">
        <w:t xml:space="preserve">Assume a configuration with 8 NR-RACH preambles per SS-block such that </w:t>
      </w:r>
      <m:oMath>
        <m:r>
          <w:rPr>
            <w:rFonts w:ascii="Cambria Math" w:hAnsi="Cambria Math"/>
          </w:rPr>
          <m:t>8*64= 512</m:t>
        </m:r>
      </m:oMath>
      <w:r w:rsidRPr="005C389D">
        <w:t xml:space="preserve"> NR-RACH preambles are defined per cell, see </w:t>
      </w:r>
      <w:r w:rsidR="00BA2D66">
        <w:fldChar w:fldCharType="begin"/>
      </w:r>
      <w:r w:rsidR="00BA2D66" w:rsidRPr="005C389D">
        <w:instrText xml:space="preserve"> REF _Ref485205584 \r \h </w:instrText>
      </w:r>
      <w:r w:rsidR="00BA2D66">
        <w:fldChar w:fldCharType="separate"/>
      </w:r>
      <w:r w:rsidR="00B22935">
        <w:t>[1]</w:t>
      </w:r>
      <w:r w:rsidR="00BA2D66">
        <w:fldChar w:fldCharType="end"/>
      </w:r>
      <w:r w:rsidRPr="005C389D">
        <w:t xml:space="preserve"> for a discussion about number of preambles in a cell. For example, NR-RACH preambles can be constructed by </w:t>
      </w:r>
    </w:p>
    <w:p w14:paraId="56D3214E" w14:textId="77777777" w:rsidR="0061448B" w:rsidRPr="005C389D" w:rsidRDefault="0061448B" w:rsidP="0061448B">
      <w:pPr>
        <w:pStyle w:val="ListParagraph"/>
        <w:numPr>
          <w:ilvl w:val="0"/>
          <w:numId w:val="13"/>
        </w:numPr>
        <w:spacing w:after="0"/>
        <w:contextualSpacing w:val="0"/>
      </w:pPr>
      <w:r w:rsidRPr="005C389D">
        <w:t xml:space="preserve">2 cyclic shifts per NR-RACH preamble, </w:t>
      </w:r>
    </w:p>
    <w:p w14:paraId="7CB1A42B" w14:textId="19BC0D57" w:rsidR="0061448B" w:rsidRPr="005C389D" w:rsidRDefault="0061448B" w:rsidP="0061448B">
      <w:pPr>
        <w:pStyle w:val="ListParagraph"/>
        <w:numPr>
          <w:ilvl w:val="0"/>
          <w:numId w:val="13"/>
        </w:numPr>
        <w:spacing w:after="0"/>
        <w:contextualSpacing w:val="0"/>
      </w:pPr>
      <w:r w:rsidRPr="005C389D">
        <w:t xml:space="preserve">7 NR-RACH preambles per slot (i.e. format A1 in </w:t>
      </w:r>
      <w:r w:rsidRPr="00BA1D66">
        <w:fldChar w:fldCharType="begin"/>
      </w:r>
      <w:r w:rsidRPr="005C389D">
        <w:instrText xml:space="preserve"> REF _Ref480533473 \h </w:instrText>
      </w:r>
      <w:r w:rsidRPr="00BA1D66">
        <w:fldChar w:fldCharType="separate"/>
      </w:r>
      <w:r w:rsidR="00B22935" w:rsidRPr="005C389D">
        <w:t xml:space="preserve">Figure </w:t>
      </w:r>
      <w:r w:rsidR="00B22935">
        <w:rPr>
          <w:noProof/>
        </w:rPr>
        <w:t>1</w:t>
      </w:r>
      <w:r w:rsidRPr="00BA1D66">
        <w:fldChar w:fldCharType="end"/>
      </w:r>
      <w:r w:rsidRPr="005C389D">
        <w:t xml:space="preserve">), </w:t>
      </w:r>
    </w:p>
    <w:p w14:paraId="45F408F8" w14:textId="77777777" w:rsidR="0061448B" w:rsidRPr="005C389D" w:rsidRDefault="0061448B" w:rsidP="0061448B">
      <w:pPr>
        <w:pStyle w:val="ListParagraph"/>
        <w:numPr>
          <w:ilvl w:val="0"/>
          <w:numId w:val="13"/>
        </w:numPr>
        <w:spacing w:after="0"/>
        <w:contextualSpacing w:val="0"/>
      </w:pPr>
      <w:r w:rsidRPr="005C389D">
        <w:t xml:space="preserve">138 root sequences (i.e. Zadoff-Chu of length 139), and </w:t>
      </w:r>
    </w:p>
    <w:p w14:paraId="3E08FBF8" w14:textId="77777777" w:rsidR="0061448B" w:rsidRPr="00BA1D66" w:rsidRDefault="0061448B" w:rsidP="0061448B">
      <w:pPr>
        <w:pStyle w:val="ListParagraph"/>
        <w:numPr>
          <w:ilvl w:val="0"/>
          <w:numId w:val="13"/>
        </w:numPr>
        <w:spacing w:after="0"/>
        <w:contextualSpacing w:val="0"/>
      </w:pPr>
      <w:r w:rsidRPr="00BA1D66">
        <w:t xml:space="preserve">1 frequency allocation, </w:t>
      </w:r>
    </w:p>
    <w:p w14:paraId="79B725D1" w14:textId="77777777" w:rsidR="0061448B" w:rsidRPr="005C389D" w:rsidRDefault="0061448B" w:rsidP="0061448B">
      <w:r w:rsidRPr="005C389D">
        <w:t xml:space="preserve">resulting in </w:t>
      </w:r>
      <m:oMath>
        <m:r>
          <w:rPr>
            <w:rFonts w:ascii="Cambria Math" w:hAnsi="Cambria Math"/>
          </w:rPr>
          <m:t>2*7*138*1=1932</m:t>
        </m:r>
      </m:oMath>
      <w:r w:rsidRPr="005C389D">
        <w:t xml:space="preserve"> NR-RACH preambles which is significantly more than the required 512 NR-RACH preambles.</w:t>
      </w:r>
    </w:p>
    <w:p w14:paraId="0232C322" w14:textId="10F5824F" w:rsidR="0061448B" w:rsidRPr="005C389D" w:rsidRDefault="0061448B" w:rsidP="0061448B">
      <w:r w:rsidRPr="005C389D">
        <w:t xml:space="preserve">An illustration of non-time separated NR-RACH preambles is given in </w:t>
      </w:r>
      <w:r>
        <w:fldChar w:fldCharType="begin"/>
      </w:r>
      <w:r w:rsidRPr="005C389D">
        <w:instrText xml:space="preserve"> REF _Ref480527165 \h </w:instrText>
      </w:r>
      <w:r>
        <w:fldChar w:fldCharType="separate"/>
      </w:r>
      <w:r w:rsidR="00B22935" w:rsidRPr="005C389D">
        <w:t xml:space="preserve">Figure </w:t>
      </w:r>
      <w:r w:rsidR="00B22935">
        <w:rPr>
          <w:noProof/>
        </w:rPr>
        <w:t>3</w:t>
      </w:r>
      <w:r>
        <w:fldChar w:fldCharType="end"/>
      </w:r>
      <w:r w:rsidRPr="005C389D">
        <w:t xml:space="preserve">, where arrows indicate the mappings from SS-blocks to NR-RACH preamble resources. Here, the order of mapping is done as </w:t>
      </w:r>
      <w:r w:rsidR="00D72B67">
        <w:fldChar w:fldCharType="begin"/>
      </w:r>
      <w:r w:rsidR="00D72B67" w:rsidRPr="005C389D">
        <w:instrText xml:space="preserve"> REF _Ref492565038 \r \h </w:instrText>
      </w:r>
      <w:r w:rsidR="00D72B67">
        <w:fldChar w:fldCharType="separate"/>
      </w:r>
      <w:r w:rsidR="00B22935">
        <w:t>Proposal 5</w:t>
      </w:r>
      <w:r w:rsidR="00D72B67">
        <w:fldChar w:fldCharType="end"/>
      </w:r>
      <w:r w:rsidRPr="005C389D">
        <w:t xml:space="preserve">, i.e. in the order cyclic shifts, increasing time </w:t>
      </w:r>
      <w:r w:rsidR="007F66C9">
        <w:t>instances</w:t>
      </w:r>
      <w:r w:rsidR="007F66C9" w:rsidRPr="005C389D">
        <w:t xml:space="preserve"> </w:t>
      </w:r>
      <w:r w:rsidRPr="005C389D">
        <w:t>within a slot, increasing root index, increasing frequency allocation and increasing slot index. The first SS-block 0, is using 2 cyclic shifts of 4 time positions of the NR-RACH preamble. The second SS block 1, also use 2 cyclic shifts but starting at the 5</w:t>
      </w:r>
      <w:r w:rsidRPr="005C389D">
        <w:rPr>
          <w:vertAlign w:val="superscript"/>
        </w:rPr>
        <w:t>th</w:t>
      </w:r>
      <w:r w:rsidRPr="005C389D">
        <w:t xml:space="preserve"> multiplexed NR-RACH preamble. Here the 5</w:t>
      </w:r>
      <w:r w:rsidRPr="005C389D">
        <w:rPr>
          <w:vertAlign w:val="superscript"/>
        </w:rPr>
        <w:t>th</w:t>
      </w:r>
      <w:r w:rsidRPr="005C389D">
        <w:t>, 6</w:t>
      </w:r>
      <w:r w:rsidRPr="005C389D">
        <w:rPr>
          <w:vertAlign w:val="superscript"/>
        </w:rPr>
        <w:t>th</w:t>
      </w:r>
      <w:r w:rsidRPr="005C389D">
        <w:t>, 7</w:t>
      </w:r>
      <w:r w:rsidRPr="005C389D">
        <w:rPr>
          <w:vertAlign w:val="superscript"/>
        </w:rPr>
        <w:t>th</w:t>
      </w:r>
      <w:r w:rsidRPr="005C389D">
        <w:t xml:space="preserve"> and 1</w:t>
      </w:r>
      <w:r w:rsidRPr="005C389D">
        <w:rPr>
          <w:vertAlign w:val="superscript"/>
        </w:rPr>
        <w:t>st</w:t>
      </w:r>
      <w:r w:rsidRPr="005C389D">
        <w:t xml:space="preserve">  multiplexed NR-RACH preambles are used, but where another root sequence is used for the 1</w:t>
      </w:r>
      <w:r w:rsidRPr="005C389D">
        <w:rPr>
          <w:vertAlign w:val="superscript"/>
        </w:rPr>
        <w:t>st</w:t>
      </w:r>
      <w:r w:rsidRPr="005C389D">
        <w:t xml:space="preserve"> multiplexed NR-RACH preamble as compared to SS block 0.</w:t>
      </w:r>
    </w:p>
    <w:p w14:paraId="70749ABB" w14:textId="77777777" w:rsidR="0061448B" w:rsidRDefault="0061448B" w:rsidP="0061448B">
      <w:pPr>
        <w:pStyle w:val="Caption"/>
      </w:pPr>
      <w:r>
        <w:rPr>
          <w:noProof/>
        </w:rPr>
        <mc:AlternateContent>
          <mc:Choice Requires="wpc">
            <w:drawing>
              <wp:inline distT="0" distB="0" distL="0" distR="0" wp14:anchorId="020E1C05" wp14:editId="72558AE9">
                <wp:extent cx="5991225" cy="3009900"/>
                <wp:effectExtent l="0" t="0" r="0" b="0"/>
                <wp:docPr id="8" name="Canvas 8"/>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0" name="Picture 10"/>
                          <pic:cNvPicPr>
                            <a:picLocks noChangeAspect="1"/>
                          </pic:cNvPicPr>
                        </pic:nvPicPr>
                        <pic:blipFill>
                          <a:blip r:embed="rId10"/>
                          <a:stretch>
                            <a:fillRect/>
                          </a:stretch>
                        </pic:blipFill>
                        <pic:spPr>
                          <a:xfrm>
                            <a:off x="0" y="0"/>
                            <a:ext cx="5991225" cy="2774085"/>
                          </a:xfrm>
                          <a:prstGeom prst="rect">
                            <a:avLst/>
                          </a:prstGeom>
                        </pic:spPr>
                      </pic:pic>
                    </wpc:wpc>
                  </a:graphicData>
                </a:graphic>
              </wp:inline>
            </w:drawing>
          </mc:Choice>
          <mc:Fallback xmlns:aink="http://schemas.microsoft.com/office/drawing/2016/ink" xmlns:am3d="http://schemas.microsoft.com/office/drawing/2017/model3d">
            <w:pict>
              <v:group w14:anchorId="3E84506D" id="Canvas 8" o:spid="_x0000_s1026" editas="canvas" style="width:471.75pt;height:237pt;mso-position-horizontal-relative:char;mso-position-vertical-relative:line" coordsize="59912,300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">
                <v:shape id="_x0000_s1027" type="#_x0000_t75" style="position:absolute;width:59912;height:30099;visibility:visible;mso-wrap-style:square">
                  <v:fill o:detectmouseclick="t"/>
                  <v:path o:connecttype="none"/>
                </v:shape>
                <v:shape id="Picture 10" o:spid="_x0000_s1028" type="#_x0000_t75" style="position:absolute;width:59912;height:277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">
                  <v:imagedata r:id="rId23" o:title=""/>
                </v:shape>
                <w10:anchorlock/>
              </v:group>
            </w:pict>
          </mc:Fallback>
        </mc:AlternateContent>
      </w:r>
    </w:p>
    <w:p w14:paraId="4460FEA8" w14:textId="09621468" w:rsidR="0061448B" w:rsidRPr="005C389D" w:rsidRDefault="0061448B" w:rsidP="0061448B">
      <w:pPr>
        <w:pStyle w:val="Caption"/>
      </w:pPr>
      <w:bookmarkStart w:id="221" w:name="_Ref480527165"/>
      <w:r w:rsidRPr="005C389D">
        <w:t xml:space="preserve">Figure </w:t>
      </w:r>
      <w:r>
        <w:fldChar w:fldCharType="begin"/>
      </w:r>
      <w:r w:rsidRPr="005C389D">
        <w:instrText xml:space="preserve"> SEQ Figure \* ARABIC </w:instrText>
      </w:r>
      <w:r>
        <w:fldChar w:fldCharType="separate"/>
      </w:r>
      <w:r w:rsidR="00B22935">
        <w:rPr>
          <w:noProof/>
        </w:rPr>
        <w:t>3</w:t>
      </w:r>
      <w:r>
        <w:rPr>
          <w:noProof/>
        </w:rPr>
        <w:fldChar w:fldCharType="end"/>
      </w:r>
      <w:bookmarkEnd w:id="221"/>
      <w:r w:rsidRPr="005C389D">
        <w:t>. Mapping between SS-blocks to NR-RACH preambles (without time separation) for high carrier frequency</w:t>
      </w:r>
    </w:p>
    <w:p w14:paraId="58165436" w14:textId="58EAD572" w:rsidR="0061448B" w:rsidRPr="005C389D" w:rsidRDefault="0061448B" w:rsidP="0061448B">
      <w:r w:rsidRPr="005C389D">
        <w:t xml:space="preserve">An illustration of time separated NR-RACH preambles is given in </w:t>
      </w:r>
      <w:r>
        <w:fldChar w:fldCharType="begin"/>
      </w:r>
      <w:r w:rsidRPr="005C389D">
        <w:instrText xml:space="preserve"> REF _Ref489943365 \h </w:instrText>
      </w:r>
      <w:r>
        <w:fldChar w:fldCharType="separate"/>
      </w:r>
      <w:r w:rsidR="00B22935" w:rsidRPr="005C389D">
        <w:t xml:space="preserve">Figure </w:t>
      </w:r>
      <w:r w:rsidR="00B22935">
        <w:rPr>
          <w:noProof/>
        </w:rPr>
        <w:t>4</w:t>
      </w:r>
      <w:r>
        <w:fldChar w:fldCharType="end"/>
      </w:r>
      <w:r w:rsidRPr="005C389D">
        <w:t xml:space="preserve">, where arrows indicate the mappings from SS-blocks to NR-RACH preamble resources. Here, the order of mapping is done as in </w:t>
      </w:r>
      <w:r>
        <w:fldChar w:fldCharType="begin"/>
      </w:r>
      <w:r w:rsidRPr="005C389D">
        <w:instrText xml:space="preserve"> REF _Ref489943404 \n \h </w:instrText>
      </w:r>
      <w:r>
        <w:fldChar w:fldCharType="separate"/>
      </w:r>
      <w:r w:rsidR="00B22935">
        <w:t>Proposal 4</w:t>
      </w:r>
      <w:r>
        <w:fldChar w:fldCharType="end"/>
      </w:r>
      <w:r w:rsidRPr="005C389D">
        <w:t xml:space="preserve">, i.e. in the order cyclic shifts, increasing root index, increasing time </w:t>
      </w:r>
      <w:r w:rsidR="007F66C9">
        <w:t>instance</w:t>
      </w:r>
      <w:r w:rsidR="007F66C9" w:rsidRPr="005C389D">
        <w:t xml:space="preserve"> </w:t>
      </w:r>
      <w:r w:rsidRPr="005C389D">
        <w:t>within a slot, increasing slot index, and increasing frequency allocation. The first SS-block 0, is using 2 cyclic shifts of 4 root sequences of the NR-RACH preamble. The second SS block 1, also use 2 cyclic shifts and 4 sequ</w:t>
      </w:r>
      <w:r w:rsidR="00BA2D66" w:rsidRPr="005C389D">
        <w:t>e</w:t>
      </w:r>
      <w:r w:rsidRPr="005C389D">
        <w:t>nces but in the 2</w:t>
      </w:r>
      <w:r w:rsidRPr="005C389D">
        <w:rPr>
          <w:vertAlign w:val="superscript"/>
        </w:rPr>
        <w:t>nd</w:t>
      </w:r>
      <w:r w:rsidRPr="005C389D">
        <w:t xml:space="preserve"> multiplexed NR-RACH preamble. In the same way, the third SS block is mapped to the 3</w:t>
      </w:r>
      <w:r w:rsidRPr="005C389D">
        <w:rPr>
          <w:vertAlign w:val="superscript"/>
        </w:rPr>
        <w:t>rd</w:t>
      </w:r>
      <w:r w:rsidRPr="005C389D">
        <w:t xml:space="preserve"> time multiplexed NR-RACH preamble until the 7</w:t>
      </w:r>
      <w:r w:rsidRPr="005C389D">
        <w:rPr>
          <w:vertAlign w:val="superscript"/>
        </w:rPr>
        <w:t>th</w:t>
      </w:r>
      <w:r w:rsidRPr="005C389D">
        <w:t xml:space="preserve"> SS block when all possible time multiplexed NR-RACH preambles within one slot and frequency allocation is used. The 8</w:t>
      </w:r>
      <w:r w:rsidRPr="005C389D">
        <w:rPr>
          <w:vertAlign w:val="superscript"/>
        </w:rPr>
        <w:t>th</w:t>
      </w:r>
      <w:r w:rsidRPr="005C389D">
        <w:t xml:space="preserve"> SS block is thus mapped to another slot but can again use the 1</w:t>
      </w:r>
      <w:r w:rsidRPr="005C389D">
        <w:rPr>
          <w:vertAlign w:val="superscript"/>
        </w:rPr>
        <w:t>st</w:t>
      </w:r>
      <w:r w:rsidRPr="005C389D">
        <w:t xml:space="preserve"> time multiplexed NR-RACH preamble position within this second slot. For 64 preambles, an allocation of 9 full slots and 2 OFDM symbols of a 10</w:t>
      </w:r>
      <w:r w:rsidRPr="005C389D">
        <w:rPr>
          <w:vertAlign w:val="superscript"/>
        </w:rPr>
        <w:t>th</w:t>
      </w:r>
      <w:r w:rsidRPr="005C389D">
        <w:t xml:space="preserve"> slot is thus needed</w:t>
      </w:r>
    </w:p>
    <w:p w14:paraId="6BA98C02" w14:textId="77777777" w:rsidR="0061448B" w:rsidRDefault="0061448B" w:rsidP="0061448B">
      <w:pPr>
        <w:pStyle w:val="Caption"/>
      </w:pPr>
      <w:r>
        <w:rPr>
          <w:noProof/>
        </w:rPr>
        <mc:AlternateContent>
          <mc:Choice Requires="wpc">
            <w:drawing>
              <wp:inline distT="0" distB="0" distL="0" distR="0" wp14:anchorId="56BEF519" wp14:editId="76CD9293">
                <wp:extent cx="6105525" cy="1885950"/>
                <wp:effectExtent l="0" t="0" r="0" b="0"/>
                <wp:docPr id="12" name="Canvas 1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22" name="Picture 22"/>
                          <pic:cNvPicPr>
                            <a:picLocks noChangeAspect="1"/>
                          </pic:cNvPicPr>
                        </pic:nvPicPr>
                        <pic:blipFill>
                          <a:blip r:embed="rId24"/>
                          <a:stretch>
                            <a:fillRect/>
                          </a:stretch>
                        </pic:blipFill>
                        <pic:spPr>
                          <a:xfrm>
                            <a:off x="0" y="266700"/>
                            <a:ext cx="6105525" cy="1364728"/>
                          </a:xfrm>
                          <a:prstGeom prst="rect">
                            <a:avLst/>
                          </a:prstGeom>
                        </pic:spPr>
                      </pic:pic>
                    </wpc:wpc>
                  </a:graphicData>
                </a:graphic>
              </wp:inline>
            </w:drawing>
          </mc:Choice>
          <mc:Fallback xmlns:aink="http://schemas.microsoft.com/office/drawing/2016/ink" xmlns:am3d="http://schemas.microsoft.com/office/drawing/2017/model3d">
            <w:pict>
              <v:group w14:anchorId="506F02D6" id="Canvas 12" o:spid="_x0000_s1026" editas="canvas" style="width:480.75pt;height:148.5pt;mso-position-horizontal-relative:char;mso-position-vertical-relative:line" coordsize="61055,188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">
                <v:shape id="_x0000_s1027" type="#_x0000_t75" style="position:absolute;width:61055;height:18859;visibility:visible;mso-wrap-style:square">
                  <v:fill o:detectmouseclick="t"/>
                  <v:path o:connecttype="none"/>
                </v:shape>
                <v:shape id="Picture 22" o:spid="_x0000_s1028" type="#_x0000_t75" style="position:absolute;top:2667;width:61055;height:136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">
                  <v:imagedata r:id="rId25" o:title=""/>
                </v:shape>
                <w10:anchorlock/>
              </v:group>
            </w:pict>
          </mc:Fallback>
        </mc:AlternateContent>
      </w:r>
    </w:p>
    <w:p w14:paraId="626D143F" w14:textId="1FCB90AC" w:rsidR="0061448B" w:rsidRPr="005C389D" w:rsidRDefault="0061448B" w:rsidP="0061448B">
      <w:pPr>
        <w:pStyle w:val="Caption"/>
      </w:pPr>
      <w:bookmarkStart w:id="222" w:name="_Ref489943365"/>
      <w:r w:rsidRPr="005C389D">
        <w:t xml:space="preserve">Figure </w:t>
      </w:r>
      <w:r>
        <w:fldChar w:fldCharType="begin"/>
      </w:r>
      <w:r w:rsidRPr="005C389D">
        <w:instrText xml:space="preserve"> SEQ Figure \* ARABIC </w:instrText>
      </w:r>
      <w:r>
        <w:fldChar w:fldCharType="separate"/>
      </w:r>
      <w:r w:rsidR="00B22935">
        <w:rPr>
          <w:noProof/>
        </w:rPr>
        <w:t>4</w:t>
      </w:r>
      <w:r>
        <w:rPr>
          <w:noProof/>
        </w:rPr>
        <w:fldChar w:fldCharType="end"/>
      </w:r>
      <w:bookmarkEnd w:id="222"/>
      <w:r w:rsidRPr="005C389D">
        <w:rPr>
          <w:noProof/>
        </w:rPr>
        <w:t>.</w:t>
      </w:r>
      <w:r w:rsidRPr="005C389D">
        <w:t xml:space="preserve"> Mapping between SS-blocks to NR-RACH preambles (with time separation) for high carrier frequency</w:t>
      </w:r>
    </w:p>
    <w:p w14:paraId="0DAEA7E8" w14:textId="77777777" w:rsidR="0061448B" w:rsidRDefault="0061448B" w:rsidP="0061448B">
      <w:pPr>
        <w:pStyle w:val="Heading4"/>
      </w:pPr>
      <w:bookmarkStart w:id="223" w:name="_Ref492564566"/>
      <w:r>
        <w:t>Example low carrier frequency</w:t>
      </w:r>
      <w:bookmarkEnd w:id="223"/>
    </w:p>
    <w:p w14:paraId="006C1BCB" w14:textId="6095D965" w:rsidR="0061448B" w:rsidRPr="005C389D" w:rsidRDefault="0061448B" w:rsidP="0061448B">
      <w:r w:rsidRPr="005C389D">
        <w:t xml:space="preserve">Consider an example with 4 SS-blocks, as might be used for lower carrier frequencies according to agreements in RAN1#88bis. Assume high capacity such that 64 NR-RACH preambles are associated to each SS-block resulting in 256 NR-RACH preambles in the cell, see </w:t>
      </w:r>
      <w:r w:rsidR="002360D9">
        <w:t xml:space="preserve">Section </w:t>
      </w:r>
      <w:r w:rsidR="002360D9">
        <w:fldChar w:fldCharType="begin"/>
      </w:r>
      <w:r w:rsidR="002360D9">
        <w:instrText xml:space="preserve"> REF _Ref492633441 \r \h </w:instrText>
      </w:r>
      <w:r w:rsidR="002360D9">
        <w:fldChar w:fldCharType="separate"/>
      </w:r>
      <w:r w:rsidR="00B22935">
        <w:t>2.3</w:t>
      </w:r>
      <w:r w:rsidR="002360D9">
        <w:fldChar w:fldCharType="end"/>
      </w:r>
      <w:r w:rsidR="002360D9">
        <w:t xml:space="preserve"> </w:t>
      </w:r>
      <w:r w:rsidRPr="005C389D">
        <w:t>for a discussion about number of preambles in a cell.</w:t>
      </w:r>
    </w:p>
    <w:p w14:paraId="4E72EA2D" w14:textId="77777777" w:rsidR="0061448B" w:rsidRPr="005C389D" w:rsidRDefault="0061448B" w:rsidP="0061448B">
      <w:r w:rsidRPr="005C389D">
        <w:t xml:space="preserve">These 256 NR-RACH preambles can then be constructed by </w:t>
      </w:r>
    </w:p>
    <w:p w14:paraId="298E995E" w14:textId="77777777" w:rsidR="0061448B" w:rsidRPr="00BA1D66" w:rsidRDefault="0061448B" w:rsidP="0061448B">
      <w:pPr>
        <w:pStyle w:val="ListParagraph"/>
        <w:numPr>
          <w:ilvl w:val="0"/>
          <w:numId w:val="27"/>
        </w:numPr>
        <w:spacing w:after="0"/>
        <w:contextualSpacing w:val="0"/>
      </w:pPr>
      <w:r w:rsidRPr="00BA1D66">
        <w:t>1 cyclic shifts</w:t>
      </w:r>
    </w:p>
    <w:p w14:paraId="5E9E61FF" w14:textId="0990BA2B" w:rsidR="0061448B" w:rsidRPr="005C389D" w:rsidRDefault="0061448B" w:rsidP="0061448B">
      <w:pPr>
        <w:pStyle w:val="ListParagraph"/>
        <w:numPr>
          <w:ilvl w:val="0"/>
          <w:numId w:val="27"/>
        </w:numPr>
        <w:spacing w:after="0"/>
        <w:contextualSpacing w:val="0"/>
      </w:pPr>
      <w:r w:rsidRPr="005C389D">
        <w:t xml:space="preserve">1 NR-RACH preamble per slot (e.g. 14 OFDM symbols/preamble, i.e. format B4 in </w:t>
      </w:r>
      <w:r w:rsidRPr="00BA1D66">
        <w:fldChar w:fldCharType="begin"/>
      </w:r>
      <w:r w:rsidRPr="005C389D">
        <w:instrText xml:space="preserve"> REF _Ref480533473 \h </w:instrText>
      </w:r>
      <w:r w:rsidRPr="00BA1D66">
        <w:fldChar w:fldCharType="separate"/>
      </w:r>
      <w:r w:rsidR="00B22935" w:rsidRPr="005C389D">
        <w:t xml:space="preserve">Figure </w:t>
      </w:r>
      <w:r w:rsidR="00B22935">
        <w:rPr>
          <w:noProof/>
        </w:rPr>
        <w:t>1</w:t>
      </w:r>
      <w:r w:rsidRPr="00BA1D66">
        <w:fldChar w:fldCharType="end"/>
      </w:r>
      <w:r w:rsidRPr="005C389D">
        <w:t>)</w:t>
      </w:r>
    </w:p>
    <w:p w14:paraId="7D224BF9" w14:textId="77777777" w:rsidR="0061448B" w:rsidRPr="005C389D" w:rsidRDefault="0061448B" w:rsidP="0061448B">
      <w:pPr>
        <w:pStyle w:val="ListParagraph"/>
        <w:numPr>
          <w:ilvl w:val="0"/>
          <w:numId w:val="27"/>
        </w:numPr>
        <w:spacing w:after="0"/>
        <w:contextualSpacing w:val="0"/>
      </w:pPr>
      <w:r w:rsidRPr="005C389D">
        <w:t>138 root sequences (i.e. Zadoff-Chu of length 139)</w:t>
      </w:r>
    </w:p>
    <w:p w14:paraId="27C99595" w14:textId="77777777" w:rsidR="0061448B" w:rsidRPr="00BA1D66" w:rsidRDefault="0061448B" w:rsidP="0061448B">
      <w:pPr>
        <w:pStyle w:val="ListParagraph"/>
        <w:numPr>
          <w:ilvl w:val="0"/>
          <w:numId w:val="27"/>
        </w:numPr>
        <w:spacing w:after="0"/>
        <w:contextualSpacing w:val="0"/>
      </w:pPr>
      <w:r>
        <w:t xml:space="preserve">2 </w:t>
      </w:r>
      <w:r w:rsidRPr="00BA1D66">
        <w:t>frequency allocations</w:t>
      </w:r>
    </w:p>
    <w:p w14:paraId="7B7C2DFF" w14:textId="77777777" w:rsidR="0061448B" w:rsidRPr="005C389D" w:rsidRDefault="0061448B" w:rsidP="0061448B">
      <w:r w:rsidRPr="005C389D">
        <w:t xml:space="preserve">The maximum number of NR-RACH preambles with this configuration equals 1*1*138*2=276 which is larger than the required 256 NR-RACH preambles in the cell. </w:t>
      </w:r>
    </w:p>
    <w:p w14:paraId="65FD8AAB" w14:textId="621AC782" w:rsidR="0061448B" w:rsidRPr="005C389D" w:rsidRDefault="0061448B" w:rsidP="0061448B">
      <w:r w:rsidRPr="005C389D">
        <w:t xml:space="preserve">An illustration of the mapping from SS-blocks to NR-RACH preambles is give in </w:t>
      </w:r>
      <w:r>
        <w:fldChar w:fldCharType="begin"/>
      </w:r>
      <w:r w:rsidRPr="005C389D">
        <w:instrText xml:space="preserve"> REF _Ref480527130 \h </w:instrText>
      </w:r>
      <w:r>
        <w:fldChar w:fldCharType="separate"/>
      </w:r>
      <w:r w:rsidR="00B22935" w:rsidRPr="005C389D">
        <w:t xml:space="preserve">Figure </w:t>
      </w:r>
      <w:r w:rsidR="00B22935">
        <w:rPr>
          <w:noProof/>
        </w:rPr>
        <w:t>5</w:t>
      </w:r>
      <w:r>
        <w:fldChar w:fldCharType="end"/>
      </w:r>
      <w:r w:rsidRPr="005C389D">
        <w:t xml:space="preserve"> without time separation. Here, first SS-block 0, is using 1 cyclic shifts of 1 time positions of the NR-RACH preamble and 64 root sequences. The second SS block 1, also use 1 cyclic shifts of 1 time position of the NR-RACH preamble but different 64 root sequences as compared to SS block 0. The SS block 3 use remaining 10 root sequences at the same time and frequency allocation as SS block 0 and 1, in addition to 54 root sequences at another frequency allocation.</w:t>
      </w:r>
    </w:p>
    <w:p w14:paraId="4ABDA5DA" w14:textId="77777777" w:rsidR="0061448B" w:rsidRPr="005C389D" w:rsidRDefault="0061448B" w:rsidP="0061448B"/>
    <w:p w14:paraId="68906CF7" w14:textId="77777777" w:rsidR="0061448B" w:rsidRDefault="0061448B" w:rsidP="0061448B">
      <w:r>
        <w:rPr>
          <w:noProof/>
        </w:rPr>
        <mc:AlternateContent>
          <mc:Choice Requires="wpc">
            <w:drawing>
              <wp:inline distT="0" distB="0" distL="0" distR="0" wp14:anchorId="477D1114" wp14:editId="240519E3">
                <wp:extent cx="6092190" cy="2753139"/>
                <wp:effectExtent l="0" t="0" r="0" b="0"/>
                <wp:docPr id="11" name="Canvas 11"/>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3" name="Picture 3"/>
                          <pic:cNvPicPr>
                            <a:picLocks noChangeAspect="1"/>
                          </pic:cNvPicPr>
                        </pic:nvPicPr>
                        <pic:blipFill>
                          <a:blip r:embed="rId26"/>
                          <a:stretch>
                            <a:fillRect/>
                          </a:stretch>
                        </pic:blipFill>
                        <pic:spPr>
                          <a:xfrm>
                            <a:off x="0" y="0"/>
                            <a:ext cx="6059956" cy="2752725"/>
                          </a:xfrm>
                          <a:prstGeom prst="rect">
                            <a:avLst/>
                          </a:prstGeom>
                        </pic:spPr>
                      </pic:pic>
                    </wpc:wpc>
                  </a:graphicData>
                </a:graphic>
              </wp:inline>
            </w:drawing>
          </mc:Choice>
          <mc:Fallback xmlns:aink="http://schemas.microsoft.com/office/drawing/2016/ink" xmlns:am3d="http://schemas.microsoft.com/office/drawing/2017/model3d">
            <w:pict>
              <v:group w14:anchorId="6DC5F698" id="Canvas 11" o:spid="_x0000_s1026" editas="canvas" style="width:479.7pt;height:216.8pt;mso-position-horizontal-relative:char;mso-position-vertical-relative:line" coordsize="60921,275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">
                <v:shape id="_x0000_s1027" type="#_x0000_t75" style="position:absolute;width:60921;height:27527;visibility:visible;mso-wrap-style:square">
                  <v:fill o:detectmouseclick="t"/>
                  <v:path o:connecttype="none"/>
                </v:shape>
                <v:shape id="Picture 3" o:spid="_x0000_s1028" type="#_x0000_t75" style="position:absolute;width:60599;height:275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">
                  <v:imagedata r:id="rId27" o:title=""/>
                </v:shape>
                <w10:anchorlock/>
              </v:group>
            </w:pict>
          </mc:Fallback>
        </mc:AlternateContent>
      </w:r>
    </w:p>
    <w:p w14:paraId="07B13898" w14:textId="77947358" w:rsidR="0061448B" w:rsidRPr="005C389D" w:rsidRDefault="0061448B" w:rsidP="0061448B">
      <w:pPr>
        <w:pStyle w:val="Caption"/>
      </w:pPr>
      <w:bookmarkStart w:id="224" w:name="_Ref480527130"/>
      <w:r w:rsidRPr="005C389D">
        <w:t xml:space="preserve">Figure </w:t>
      </w:r>
      <w:r>
        <w:fldChar w:fldCharType="begin"/>
      </w:r>
      <w:r w:rsidRPr="005C389D">
        <w:instrText xml:space="preserve"> SEQ Figure \* ARABIC </w:instrText>
      </w:r>
      <w:r>
        <w:fldChar w:fldCharType="separate"/>
      </w:r>
      <w:r w:rsidR="00B22935">
        <w:rPr>
          <w:noProof/>
        </w:rPr>
        <w:t>5</w:t>
      </w:r>
      <w:r>
        <w:rPr>
          <w:noProof/>
        </w:rPr>
        <w:fldChar w:fldCharType="end"/>
      </w:r>
      <w:bookmarkEnd w:id="224"/>
      <w:r w:rsidRPr="005C389D">
        <w:t>. Mapping between SS-blocks to NR-RACH preambles (without time separation) for low carrier frequency</w:t>
      </w:r>
    </w:p>
    <w:p w14:paraId="34D4D22C" w14:textId="5F0B8682" w:rsidR="0061448B" w:rsidRPr="005C389D" w:rsidRDefault="0061448B" w:rsidP="0061448B">
      <w:r w:rsidRPr="005C389D">
        <w:t xml:space="preserve">An illustration of the mapping from SS-blocks to NR-RACH preambles is give in </w:t>
      </w:r>
      <w:r>
        <w:fldChar w:fldCharType="begin"/>
      </w:r>
      <w:r w:rsidRPr="005C389D">
        <w:instrText xml:space="preserve"> REF _Ref480527130 \h </w:instrText>
      </w:r>
      <w:r>
        <w:fldChar w:fldCharType="separate"/>
      </w:r>
      <w:r w:rsidR="00B22935" w:rsidRPr="005C389D">
        <w:t xml:space="preserve">Figure </w:t>
      </w:r>
      <w:r w:rsidR="00B22935">
        <w:rPr>
          <w:noProof/>
        </w:rPr>
        <w:t>5</w:t>
      </w:r>
      <w:r>
        <w:fldChar w:fldCharType="end"/>
      </w:r>
      <w:r w:rsidRPr="005C389D">
        <w:t>, with time separation of NR-PRACH preambles. Here, first SS-block 0, is using 1 cyclic shifts of 1 time positions of the NR-RACH preamble and 64 root sequences. The second SS block 1, also use 1 cyclic shifts of 1 time position of the NR-RACH preamble but in another slot as compared to SS block 0. The SS block 2 and 3 use a third and a fourth slot.</w:t>
      </w:r>
    </w:p>
    <w:p w14:paraId="638FA93D" w14:textId="77777777" w:rsidR="0061448B" w:rsidRPr="005C389D" w:rsidRDefault="0061448B" w:rsidP="0061448B"/>
    <w:p w14:paraId="195C7F66" w14:textId="77777777" w:rsidR="0061448B" w:rsidRDefault="0061448B" w:rsidP="0061448B">
      <w:r>
        <w:rPr>
          <w:noProof/>
        </w:rPr>
        <mc:AlternateContent>
          <mc:Choice Requires="wpc">
            <w:drawing>
              <wp:inline distT="0" distB="0" distL="0" distR="0" wp14:anchorId="72BEE956" wp14:editId="210A7A36">
                <wp:extent cx="6092190" cy="1752599"/>
                <wp:effectExtent l="0" t="0" r="0" b="0"/>
                <wp:docPr id="19" name="Canvas 19"/>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20" name="Picture 20"/>
                          <pic:cNvPicPr>
                            <a:picLocks noChangeAspect="1"/>
                          </pic:cNvPicPr>
                        </pic:nvPicPr>
                        <pic:blipFill>
                          <a:blip r:embed="rId28"/>
                          <a:stretch>
                            <a:fillRect/>
                          </a:stretch>
                        </pic:blipFill>
                        <pic:spPr>
                          <a:xfrm>
                            <a:off x="0" y="314324"/>
                            <a:ext cx="6092190" cy="1262886"/>
                          </a:xfrm>
                          <a:prstGeom prst="rect">
                            <a:avLst/>
                          </a:prstGeom>
                        </pic:spPr>
                      </pic:pic>
                    </wpc:wpc>
                  </a:graphicData>
                </a:graphic>
              </wp:inline>
            </w:drawing>
          </mc:Choice>
          <mc:Fallback xmlns:aink="http://schemas.microsoft.com/office/drawing/2016/ink" xmlns:am3d="http://schemas.microsoft.com/office/drawing/2017/model3d">
            <w:pict>
              <v:group w14:anchorId="43ACBF0B" id="Canvas 19" o:spid="_x0000_s1026" editas="canvas" style="width:479.7pt;height:138pt;mso-position-horizontal-relative:char;mso-position-vertical-relative:line" coordsize="60921,175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">
                <v:shape id="_x0000_s1027" type="#_x0000_t75" style="position:absolute;width:60921;height:17519;visibility:visible;mso-wrap-style:square">
                  <v:fill o:detectmouseclick="t"/>
                  <v:path o:connecttype="none"/>
                </v:shape>
                <v:shape id="Picture 20" o:spid="_x0000_s1028" type="#_x0000_t75" style="position:absolute;top:3143;width:60921;height:126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">
                  <v:imagedata r:id="rId29" o:title=""/>
                </v:shape>
                <w10:anchorlock/>
              </v:group>
            </w:pict>
          </mc:Fallback>
        </mc:AlternateContent>
      </w:r>
    </w:p>
    <w:p w14:paraId="0C9037A9" w14:textId="4DAF0999" w:rsidR="0061448B" w:rsidRPr="005C389D" w:rsidRDefault="0061448B" w:rsidP="0061448B">
      <w:pPr>
        <w:pStyle w:val="Caption"/>
      </w:pPr>
      <w:r w:rsidRPr="005C389D">
        <w:t xml:space="preserve">Figure </w:t>
      </w:r>
      <w:r>
        <w:fldChar w:fldCharType="begin"/>
      </w:r>
      <w:r w:rsidRPr="005C389D">
        <w:instrText xml:space="preserve"> SEQ Figure \* ARABIC </w:instrText>
      </w:r>
      <w:r>
        <w:fldChar w:fldCharType="separate"/>
      </w:r>
      <w:r w:rsidR="00B22935">
        <w:rPr>
          <w:noProof/>
        </w:rPr>
        <w:t>6</w:t>
      </w:r>
      <w:r>
        <w:rPr>
          <w:noProof/>
        </w:rPr>
        <w:fldChar w:fldCharType="end"/>
      </w:r>
      <w:r w:rsidRPr="005C389D">
        <w:t>. Mapping between SS-blocks to NR-RACH preambles (with time separation) for low carrier frequency</w:t>
      </w:r>
    </w:p>
    <w:p w14:paraId="13B40C70" w14:textId="13677AD0" w:rsidR="0061448B" w:rsidRPr="005C389D" w:rsidRDefault="0061448B" w:rsidP="0061448B"/>
    <w:p w14:paraId="52AC317D" w14:textId="054D89FF" w:rsidR="007564FE" w:rsidRDefault="007564FE" w:rsidP="007564FE">
      <w:pPr>
        <w:pStyle w:val="Heading4"/>
      </w:pPr>
      <w:bookmarkStart w:id="225" w:name="_Ref492635106"/>
      <w:r>
        <w:t>Repetition of configuration</w:t>
      </w:r>
      <w:bookmarkEnd w:id="225"/>
    </w:p>
    <w:p w14:paraId="32F36480" w14:textId="329C07BF" w:rsidR="007564FE" w:rsidRPr="005C389D" w:rsidRDefault="007564FE" w:rsidP="007564FE">
      <w:r w:rsidRPr="005C389D">
        <w:t xml:space="preserve">As noted in, e.g., </w:t>
      </w:r>
      <w:r>
        <w:fldChar w:fldCharType="begin"/>
      </w:r>
      <w:r w:rsidRPr="005C389D">
        <w:instrText xml:space="preserve"> REF _Ref492565406 \r \h </w:instrText>
      </w:r>
      <w:r>
        <w:fldChar w:fldCharType="separate"/>
      </w:r>
      <w:r w:rsidR="00B22935">
        <w:t>[8]</w:t>
      </w:r>
      <w:r>
        <w:fldChar w:fldCharType="end"/>
      </w:r>
      <w:r w:rsidRPr="005C389D">
        <w:t xml:space="preserve">, one may wish to repeat the </w:t>
      </w:r>
      <w:r w:rsidR="00772D35">
        <w:t xml:space="preserve">same SS-block to NR-RACH preamble </w:t>
      </w:r>
      <w:r w:rsidRPr="005C389D">
        <w:t>association configuration pattern multiple times</w:t>
      </w:r>
      <w:r w:rsidR="00CB4030">
        <w:t xml:space="preserve">. This </w:t>
      </w:r>
      <w:r w:rsidR="00AF3E61">
        <w:t>can be used to support</w:t>
      </w:r>
      <w:r w:rsidR="00CB4030">
        <w:t xml:space="preserve"> multiple RACH transmissions in response to a single SS-block, which </w:t>
      </w:r>
      <w:r w:rsidR="005C3B8C">
        <w:t xml:space="preserve">can </w:t>
      </w:r>
      <w:r w:rsidR="00772D35">
        <w:t>simplif</w:t>
      </w:r>
      <w:r w:rsidR="005C3B8C">
        <w:t>y</w:t>
      </w:r>
      <w:r w:rsidR="00CB4030">
        <w:t xml:space="preserve"> </w:t>
      </w:r>
      <w:r w:rsidRPr="005C389D">
        <w:t>receiver beam sweep in the TRP</w:t>
      </w:r>
      <w:r w:rsidR="00CB4030">
        <w:t xml:space="preserve"> in case the TRP does not have beam correspondence</w:t>
      </w:r>
      <w:r w:rsidRPr="005C389D">
        <w:t xml:space="preserve">. </w:t>
      </w:r>
      <w:r w:rsidR="00CF4409">
        <w:t xml:space="preserve">(Note that sweeping </w:t>
      </w:r>
      <w:r w:rsidR="005C3B8C">
        <w:t xml:space="preserve">of </w:t>
      </w:r>
      <w:r w:rsidR="00CF4409">
        <w:t>multiple beams within a single preamble can also work well as shown in simulations in</w:t>
      </w:r>
      <w:r w:rsidR="005C3B8C">
        <w:t xml:space="preserve"> </w:t>
      </w:r>
      <w:r w:rsidR="005C3B8C">
        <w:rPr>
          <w:highlight w:val="yellow"/>
        </w:rPr>
        <w:fldChar w:fldCharType="begin"/>
      </w:r>
      <w:r w:rsidR="005C3B8C">
        <w:instrText xml:space="preserve"> REF _Ref492905711 \r \h </w:instrText>
      </w:r>
      <w:r w:rsidR="005C3B8C">
        <w:rPr>
          <w:highlight w:val="yellow"/>
        </w:rPr>
      </w:r>
      <w:r w:rsidR="005C3B8C">
        <w:rPr>
          <w:highlight w:val="yellow"/>
        </w:rPr>
        <w:fldChar w:fldCharType="separate"/>
      </w:r>
      <w:r w:rsidR="005C3B8C">
        <w:t>[10]</w:t>
      </w:r>
      <w:r w:rsidR="005C3B8C">
        <w:rPr>
          <w:highlight w:val="yellow"/>
        </w:rPr>
        <w:fldChar w:fldCharType="end"/>
      </w:r>
      <w:r w:rsidR="00CF4409">
        <w:t xml:space="preserve">.) </w:t>
      </w:r>
      <w:r w:rsidR="00CB4030">
        <w:t xml:space="preserve">In </w:t>
      </w:r>
      <w:r w:rsidR="00CB4030">
        <w:fldChar w:fldCharType="begin"/>
      </w:r>
      <w:r w:rsidR="00CB4030" w:rsidRPr="009B51C4">
        <w:instrText xml:space="preserve"> REF _Ref492565406 \r \h </w:instrText>
      </w:r>
      <w:r w:rsidR="00CB4030">
        <w:fldChar w:fldCharType="separate"/>
      </w:r>
      <w:r w:rsidR="00B22935">
        <w:t>[8]</w:t>
      </w:r>
      <w:r w:rsidR="00CB4030">
        <w:fldChar w:fldCharType="end"/>
      </w:r>
      <w:r w:rsidR="00CB4030" w:rsidRPr="005C389D">
        <w:t>,</w:t>
      </w:r>
      <w:r w:rsidR="00CB4030">
        <w:t xml:space="preserve"> t</w:t>
      </w:r>
      <w:r w:rsidRPr="005C389D">
        <w:t>h</w:t>
      </w:r>
      <w:r w:rsidR="00CB4030">
        <w:t>e repetition of the association configuration</w:t>
      </w:r>
      <w:r w:rsidRPr="005C389D">
        <w:t xml:space="preserve"> </w:t>
      </w:r>
      <w:r w:rsidR="00CB4030">
        <w:t>is</w:t>
      </w:r>
      <w:r w:rsidRPr="005C389D">
        <w:t xml:space="preserve"> achieved by specifying an </w:t>
      </w:r>
      <w:r w:rsidRPr="005C389D">
        <w:rPr>
          <w:i/>
        </w:rPr>
        <w:t>association time period</w:t>
      </w:r>
      <w:r w:rsidR="00CB4030">
        <w:t xml:space="preserve"> between repetitions.</w:t>
      </w:r>
      <w:r w:rsidRPr="005C389D">
        <w:t xml:space="preserve"> </w:t>
      </w:r>
      <w:r w:rsidR="00CB4030">
        <w:t>Another way of achieving the same effect could</w:t>
      </w:r>
      <w:r w:rsidRPr="005C389D">
        <w:t xml:space="preserve"> </w:t>
      </w:r>
      <w:r w:rsidR="00CB4030">
        <w:t xml:space="preserve">be to </w:t>
      </w:r>
      <w:r w:rsidRPr="005C389D">
        <w:t>just hav</w:t>
      </w:r>
      <w:r w:rsidR="00CB4030">
        <w:t>e</w:t>
      </w:r>
      <w:r w:rsidRPr="005C389D">
        <w:t xml:space="preserve"> a one-bit repetition indicator in addition to </w:t>
      </w:r>
      <w:r w:rsidR="008B1CE1">
        <w:t xml:space="preserve">specified </w:t>
      </w:r>
      <w:r w:rsidRPr="005C389D">
        <w:t xml:space="preserve">upper limits for the time </w:t>
      </w:r>
      <w:r w:rsidR="007F66C9">
        <w:t>instance</w:t>
      </w:r>
      <w:r w:rsidRPr="005C389D">
        <w:t xml:space="preserve"> and slot counter in </w:t>
      </w:r>
      <w:r>
        <w:fldChar w:fldCharType="begin"/>
      </w:r>
      <w:r w:rsidRPr="005C389D">
        <w:instrText xml:space="preserve"> REF _Ref492565032 \r \h </w:instrText>
      </w:r>
      <w:r>
        <w:fldChar w:fldCharType="separate"/>
      </w:r>
      <w:r w:rsidR="00B22935">
        <w:t>Proposal 4</w:t>
      </w:r>
      <w:r>
        <w:fldChar w:fldCharType="end"/>
      </w:r>
      <w:r w:rsidRPr="005C389D">
        <w:t xml:space="preserve"> and </w:t>
      </w:r>
      <w:r>
        <w:fldChar w:fldCharType="begin"/>
      </w:r>
      <w:r w:rsidRPr="005C389D">
        <w:instrText xml:space="preserve"> REF _Ref492565038 \r \h </w:instrText>
      </w:r>
      <w:r>
        <w:fldChar w:fldCharType="separate"/>
      </w:r>
      <w:r w:rsidR="00B22935">
        <w:t>Proposal 5</w:t>
      </w:r>
      <w:r>
        <w:fldChar w:fldCharType="end"/>
      </w:r>
      <w:r w:rsidRPr="005C389D">
        <w:t>.</w:t>
      </w:r>
      <w:r w:rsidR="00AF3E61">
        <w:t xml:space="preserve"> The repetition could be defined to </w:t>
      </w:r>
      <w:r w:rsidR="00CB4030">
        <w:t>continue</w:t>
      </w:r>
      <w:r w:rsidR="00AF3E61">
        <w:t>, e.g.,</w:t>
      </w:r>
      <w:r w:rsidR="00CB4030">
        <w:t xml:space="preserve"> until the next </w:t>
      </w:r>
      <w:r w:rsidR="00AF3E61">
        <w:t>SS burst set.</w:t>
      </w:r>
    </w:p>
    <w:p w14:paraId="3E633F0B" w14:textId="77777777" w:rsidR="007564FE" w:rsidRDefault="007564FE" w:rsidP="007564FE">
      <w:pPr>
        <w:pStyle w:val="Heading4"/>
      </w:pPr>
      <w:r>
        <w:t>One-to-one and many-to-one</w:t>
      </w:r>
    </w:p>
    <w:p w14:paraId="2B5A7BD5" w14:textId="735F246F" w:rsidR="008B1CE1" w:rsidRDefault="007564FE" w:rsidP="007564FE">
      <w:r>
        <w:rPr>
          <w:lang w:val="en-GB"/>
        </w:rPr>
        <w:t>The description</w:t>
      </w:r>
      <w:r w:rsidR="00772D35">
        <w:rPr>
          <w:lang w:val="en-GB"/>
        </w:rPr>
        <w:t>s</w:t>
      </w:r>
      <w:r>
        <w:rPr>
          <w:lang w:val="en-GB"/>
        </w:rPr>
        <w:t xml:space="preserve"> above </w:t>
      </w:r>
      <w:r w:rsidR="00772D35">
        <w:rPr>
          <w:lang w:val="en-GB"/>
        </w:rPr>
        <w:t>are</w:t>
      </w:r>
      <w:r>
        <w:rPr>
          <w:lang w:val="en-GB"/>
        </w:rPr>
        <w:t xml:space="preserve"> focused on the case where </w:t>
      </w:r>
      <w:r w:rsidR="00F84EBC">
        <w:rPr>
          <w:lang w:val="en-GB"/>
        </w:rPr>
        <w:t xml:space="preserve">only a single SS-block maps to a given </w:t>
      </w:r>
      <w:r>
        <w:rPr>
          <w:lang w:val="en-GB"/>
        </w:rPr>
        <w:t>PRACH preamble</w:t>
      </w:r>
      <w:r w:rsidR="00F84EBC">
        <w:rPr>
          <w:lang w:val="en-GB"/>
        </w:rPr>
        <w:t>, i.e. a one-to-one mapping</w:t>
      </w:r>
      <w:r>
        <w:rPr>
          <w:lang w:val="en-GB"/>
        </w:rPr>
        <w:t xml:space="preserve">. As pointed out in </w:t>
      </w:r>
      <w:r>
        <w:fldChar w:fldCharType="begin"/>
      </w:r>
      <w:r w:rsidRPr="005C389D">
        <w:instrText xml:space="preserve"> REF _Ref492565406 \r \h </w:instrText>
      </w:r>
      <w:r>
        <w:fldChar w:fldCharType="separate"/>
      </w:r>
      <w:r w:rsidR="00B22935">
        <w:t>[8]</w:t>
      </w:r>
      <w:r>
        <w:fldChar w:fldCharType="end"/>
      </w:r>
      <w:r w:rsidRPr="005C389D">
        <w:t xml:space="preserve">, it may be useful to </w:t>
      </w:r>
      <w:r w:rsidR="00D72B67" w:rsidRPr="005C389D">
        <w:t>support a</w:t>
      </w:r>
      <w:r w:rsidR="00F84EBC" w:rsidRPr="005C389D">
        <w:t xml:space="preserve"> many-to-one </w:t>
      </w:r>
      <w:r w:rsidRPr="005C389D">
        <w:t>mapping</w:t>
      </w:r>
      <w:r w:rsidR="00F84EBC" w:rsidRPr="005C389D">
        <w:t xml:space="preserve">, i.e. </w:t>
      </w:r>
      <w:r w:rsidR="00AF3E61">
        <w:t xml:space="preserve">a mapping </w:t>
      </w:r>
      <w:r w:rsidR="00F84EBC" w:rsidRPr="005C389D">
        <w:t xml:space="preserve">from </w:t>
      </w:r>
      <w:r w:rsidRPr="005C389D">
        <w:t>multiple SS-blocks</w:t>
      </w:r>
      <w:r w:rsidR="00F84EBC" w:rsidRPr="005C389D">
        <w:t xml:space="preserve"> to </w:t>
      </w:r>
      <w:r w:rsidR="008B1CE1">
        <w:t xml:space="preserve">the same </w:t>
      </w:r>
      <w:r w:rsidR="00F84EBC" w:rsidRPr="005C389D">
        <w:t>PRACH preamble.</w:t>
      </w:r>
      <w:r w:rsidRPr="005C389D">
        <w:t xml:space="preserve"> </w:t>
      </w:r>
      <w:r w:rsidR="00AF3E61">
        <w:t>Examples</w:t>
      </w:r>
      <w:r w:rsidR="00F84EBC" w:rsidRPr="005C389D">
        <w:t xml:space="preserve"> </w:t>
      </w:r>
      <w:r w:rsidR="00772D35">
        <w:t>include</w:t>
      </w:r>
      <w:r w:rsidR="00F84EBC" w:rsidRPr="005C389D">
        <w:t xml:space="preserve"> the c</w:t>
      </w:r>
      <w:r w:rsidRPr="005C389D">
        <w:t xml:space="preserve">ase of </w:t>
      </w:r>
      <w:bookmarkStart w:id="226" w:name="_Hlk492632773"/>
      <w:r w:rsidRPr="005C389D">
        <w:t xml:space="preserve">TRP with analog beamforming and without beam correspondences </w:t>
      </w:r>
      <w:bookmarkEnd w:id="226"/>
      <w:r w:rsidRPr="005C389D">
        <w:t xml:space="preserve">or the case of TRP with digital beamforming and beam correspondence. </w:t>
      </w:r>
      <w:r w:rsidR="008B1CE1">
        <w:t xml:space="preserve">(In the former case, the many-to-one mapping would be combined with repetition according to Section </w:t>
      </w:r>
      <w:r w:rsidR="008B1CE1">
        <w:fldChar w:fldCharType="begin"/>
      </w:r>
      <w:r w:rsidR="008B1CE1">
        <w:instrText xml:space="preserve"> REF _Ref492635106 \r \h </w:instrText>
      </w:r>
      <w:r w:rsidR="008B1CE1">
        <w:fldChar w:fldCharType="separate"/>
      </w:r>
      <w:r w:rsidR="00B22935">
        <w:t>2.1.2.5</w:t>
      </w:r>
      <w:r w:rsidR="008B1CE1">
        <w:fldChar w:fldCharType="end"/>
      </w:r>
      <w:r w:rsidR="008B1CE1">
        <w:t xml:space="preserve">.) </w:t>
      </w:r>
    </w:p>
    <w:p w14:paraId="3AEEFFD6" w14:textId="084A4F47" w:rsidR="008B1CE1" w:rsidRDefault="00F84EBC" w:rsidP="007564FE">
      <w:r w:rsidRPr="005C389D">
        <w:t>A many-to-one mapping</w:t>
      </w:r>
      <w:r w:rsidR="007564FE" w:rsidRPr="005C389D">
        <w:t xml:space="preserve"> can be achieved </w:t>
      </w:r>
      <w:r w:rsidR="001E3466">
        <w:t>using a framework with</w:t>
      </w:r>
      <w:r w:rsidR="007564FE" w:rsidRPr="005C389D">
        <w:t xml:space="preserve"> </w:t>
      </w:r>
      <w:r w:rsidR="007564FE" w:rsidRPr="005C389D">
        <w:rPr>
          <w:i/>
        </w:rPr>
        <w:t>PRACH groups</w:t>
      </w:r>
      <w:r w:rsidR="007564FE" w:rsidRPr="005C389D">
        <w:t xml:space="preserve"> </w:t>
      </w:r>
      <w:r w:rsidR="00772D35">
        <w:t xml:space="preserve">as in </w:t>
      </w:r>
      <w:r w:rsidR="007564FE">
        <w:fldChar w:fldCharType="begin"/>
      </w:r>
      <w:r w:rsidR="007564FE" w:rsidRPr="005C389D">
        <w:instrText xml:space="preserve"> REF _Ref492565406 \r \h </w:instrText>
      </w:r>
      <w:r w:rsidR="007564FE">
        <w:fldChar w:fldCharType="separate"/>
      </w:r>
      <w:r w:rsidR="00B22935">
        <w:t>[8]</w:t>
      </w:r>
      <w:r w:rsidR="007564FE">
        <w:fldChar w:fldCharType="end"/>
      </w:r>
      <w:r w:rsidRPr="005C389D">
        <w:t>.</w:t>
      </w:r>
      <w:r w:rsidR="007564FE" w:rsidRPr="005C389D">
        <w:t xml:space="preserve"> </w:t>
      </w:r>
      <w:r w:rsidR="001E3466">
        <w:t xml:space="preserve">A PRACH group is </w:t>
      </w:r>
      <w:r w:rsidR="008B1CE1">
        <w:t xml:space="preserve">there </w:t>
      </w:r>
      <w:r w:rsidR="001E3466">
        <w:t>defined as a subset of PRACH resources and/or a subset of preambles</w:t>
      </w:r>
      <w:r w:rsidR="008B1CE1">
        <w:t>, and one or multiple SS-blocks are then mapped to each PRACH group.</w:t>
      </w:r>
      <w:r w:rsidR="001E3466">
        <w:t xml:space="preserve"> </w:t>
      </w:r>
    </w:p>
    <w:p w14:paraId="03DF3743" w14:textId="10E78B78" w:rsidR="007564FE" w:rsidRPr="005C389D" w:rsidRDefault="009C0A62" w:rsidP="0061448B">
      <w:pPr>
        <w:rPr>
          <w:lang w:val="en-GB"/>
        </w:rPr>
      </w:pPr>
      <w:r w:rsidRPr="005C389D">
        <w:t>Alternatively, a many-to-one mapping can be achieved by</w:t>
      </w:r>
      <w:r w:rsidR="00F84EBC" w:rsidRPr="005C389D">
        <w:t xml:space="preserve"> </w:t>
      </w:r>
      <w:r w:rsidRPr="005C389D">
        <w:t xml:space="preserve">just </w:t>
      </w:r>
      <w:r w:rsidR="007564FE" w:rsidRPr="005C389D">
        <w:t>defin</w:t>
      </w:r>
      <w:r w:rsidRPr="005C389D">
        <w:t>ing</w:t>
      </w:r>
      <w:r w:rsidR="007564FE" w:rsidRPr="005C389D">
        <w:t xml:space="preserve"> a </w:t>
      </w:r>
      <w:r w:rsidR="007564FE">
        <w:rPr>
          <w:lang w:val="en-GB"/>
        </w:rPr>
        <w:t xml:space="preserve">reuse factor </w:t>
      </w:r>
      <m:oMath>
        <m:r>
          <w:rPr>
            <w:rFonts w:ascii="Cambria Math" w:hAnsi="Cambria Math"/>
            <w:lang w:val="en-GB"/>
          </w:rPr>
          <m:t>R</m:t>
        </m:r>
      </m:oMath>
      <w:r>
        <w:rPr>
          <w:rFonts w:eastAsiaTheme="minorEastAsia"/>
          <w:lang w:val="en-GB"/>
        </w:rPr>
        <w:t xml:space="preserve"> for preambles</w:t>
      </w:r>
      <w:r>
        <w:rPr>
          <w:lang w:val="en-GB"/>
        </w:rPr>
        <w:t xml:space="preserve">: </w:t>
      </w:r>
      <w:r w:rsidR="008B1CE1">
        <w:rPr>
          <w:lang w:val="en-GB"/>
        </w:rPr>
        <w:t>A</w:t>
      </w:r>
      <w:r w:rsidR="00F84EBC">
        <w:rPr>
          <w:lang w:val="en-GB"/>
        </w:rPr>
        <w:t xml:space="preserve">fter mapping one SS-block </w:t>
      </w:r>
      <w:r w:rsidR="008B1CE1">
        <w:rPr>
          <w:lang w:val="en-GB"/>
        </w:rPr>
        <w:t xml:space="preserve">to (one or multiple) NR-RACH preambles </w:t>
      </w:r>
      <w:r w:rsidR="00F84EBC">
        <w:rPr>
          <w:lang w:val="en-GB"/>
        </w:rPr>
        <w:t xml:space="preserve">in the iterations of </w:t>
      </w:r>
      <w:r w:rsidR="00F84EBC">
        <w:fldChar w:fldCharType="begin"/>
      </w:r>
      <w:r w:rsidR="00F84EBC" w:rsidRPr="005C389D">
        <w:instrText xml:space="preserve"> REF _Ref492565032 \r \h </w:instrText>
      </w:r>
      <w:r w:rsidR="00F84EBC">
        <w:fldChar w:fldCharType="separate"/>
      </w:r>
      <w:r w:rsidR="00B22935">
        <w:t>Proposal 4</w:t>
      </w:r>
      <w:r w:rsidR="00F84EBC">
        <w:fldChar w:fldCharType="end"/>
      </w:r>
      <w:r w:rsidR="00F84EBC" w:rsidRPr="005C389D">
        <w:t xml:space="preserve"> or </w:t>
      </w:r>
      <w:r w:rsidR="00F84EBC">
        <w:fldChar w:fldCharType="begin"/>
      </w:r>
      <w:r w:rsidR="00F84EBC" w:rsidRPr="005C389D">
        <w:instrText xml:space="preserve"> REF _Ref492565038 \r \h </w:instrText>
      </w:r>
      <w:r w:rsidR="00F84EBC">
        <w:fldChar w:fldCharType="separate"/>
      </w:r>
      <w:r w:rsidR="00B22935">
        <w:t>Proposal 5</w:t>
      </w:r>
      <w:r w:rsidR="00F84EBC">
        <w:fldChar w:fldCharType="end"/>
      </w:r>
      <w:r w:rsidR="00F84EBC">
        <w:rPr>
          <w:lang w:val="en-GB"/>
        </w:rPr>
        <w:t xml:space="preserve">, one would then </w:t>
      </w:r>
      <w:r w:rsidR="0084376A">
        <w:rPr>
          <w:lang w:val="en-GB"/>
        </w:rPr>
        <w:t xml:space="preserve">go back </w:t>
      </w:r>
      <m:oMath>
        <m:r>
          <w:rPr>
            <w:rFonts w:ascii="Cambria Math" w:hAnsi="Cambria Math"/>
            <w:lang w:val="en-GB"/>
          </w:rPr>
          <m:t>Q</m:t>
        </m:r>
      </m:oMath>
      <w:r w:rsidR="0084376A">
        <w:rPr>
          <w:lang w:val="en-GB"/>
        </w:rPr>
        <w:t xml:space="preserve"> preambles and re-start </w:t>
      </w:r>
      <w:r w:rsidR="00F84EBC">
        <w:rPr>
          <w:lang w:val="en-GB"/>
        </w:rPr>
        <w:t xml:space="preserve">the iteration </w:t>
      </w:r>
      <w:r w:rsidR="00D36C32">
        <w:rPr>
          <w:lang w:val="en-GB"/>
        </w:rPr>
        <w:t>over preambles</w:t>
      </w:r>
      <w:r w:rsidR="0084376A">
        <w:rPr>
          <w:lang w:val="en-GB"/>
        </w:rPr>
        <w:t xml:space="preserve"> from there</w:t>
      </w:r>
      <w:r w:rsidR="00F84EBC">
        <w:rPr>
          <w:lang w:val="en-GB"/>
        </w:rPr>
        <w:t xml:space="preserve">, in total re-starting </w:t>
      </w:r>
      <m:oMath>
        <m:r>
          <w:rPr>
            <w:rFonts w:ascii="Cambria Math" w:hAnsi="Cambria Math"/>
            <w:lang w:val="en-GB"/>
          </w:rPr>
          <m:t>R-1</m:t>
        </m:r>
      </m:oMath>
      <w:r w:rsidR="00F84EBC">
        <w:rPr>
          <w:lang w:val="en-GB"/>
        </w:rPr>
        <w:t xml:space="preserve"> times before advancing </w:t>
      </w:r>
      <w:r w:rsidR="00D36C32">
        <w:rPr>
          <w:lang w:val="en-GB"/>
        </w:rPr>
        <w:t xml:space="preserve">to </w:t>
      </w:r>
      <w:r w:rsidR="00F84EBC">
        <w:rPr>
          <w:lang w:val="en-GB"/>
        </w:rPr>
        <w:t>further</w:t>
      </w:r>
      <w:r w:rsidR="00D36C32">
        <w:rPr>
          <w:lang w:val="en-GB"/>
        </w:rPr>
        <w:t xml:space="preserve"> preambles</w:t>
      </w:r>
      <w:r w:rsidR="00F84EBC">
        <w:rPr>
          <w:lang w:val="en-GB"/>
        </w:rPr>
        <w:t xml:space="preserve">. </w:t>
      </w:r>
      <w:r w:rsidR="007564FE" w:rsidRPr="00CC6CFF">
        <w:rPr>
          <w:lang w:val="en-GB"/>
        </w:rPr>
        <w:t xml:space="preserve">The </w:t>
      </w:r>
      <w:r w:rsidR="007564FE">
        <w:rPr>
          <w:lang w:val="en-GB"/>
        </w:rPr>
        <w:fldChar w:fldCharType="begin"/>
      </w:r>
      <w:r w:rsidR="007564FE">
        <w:rPr>
          <w:lang w:val="en-GB"/>
        </w:rPr>
        <w:instrText xml:space="preserve"> REF _Ref492566077 \r \h </w:instrText>
      </w:r>
      <w:r w:rsidR="007564FE">
        <w:rPr>
          <w:lang w:val="en-GB"/>
        </w:rPr>
      </w:r>
      <w:r w:rsidR="007564FE">
        <w:rPr>
          <w:lang w:val="en-GB"/>
        </w:rPr>
        <w:fldChar w:fldCharType="separate"/>
      </w:r>
      <w:r w:rsidR="00B22935">
        <w:rPr>
          <w:lang w:val="en-GB"/>
        </w:rPr>
        <w:t>Proposal 2</w:t>
      </w:r>
      <w:r w:rsidR="007564FE">
        <w:rPr>
          <w:lang w:val="en-GB"/>
        </w:rPr>
        <w:fldChar w:fldCharType="end"/>
      </w:r>
      <w:r w:rsidR="007564FE">
        <w:rPr>
          <w:lang w:val="en-GB"/>
        </w:rPr>
        <w:t xml:space="preserve"> is then modified </w:t>
      </w:r>
      <w:r w:rsidR="00D36C32">
        <w:rPr>
          <w:lang w:val="en-GB"/>
        </w:rPr>
        <w:t>so that the mapping is to</w:t>
      </w:r>
      <w:r w:rsidR="007564FE">
        <w:rPr>
          <w:lang w:val="en-GB"/>
        </w:rPr>
        <w:t xml:space="preserve"> </w:t>
      </w:r>
      <m:oMath>
        <m:r>
          <w:rPr>
            <w:rFonts w:ascii="Cambria Math" w:hAnsi="Cambria Math"/>
            <w:lang w:val="en-GB"/>
          </w:rPr>
          <m:t>N= L' ∙ Q/R</m:t>
        </m:r>
      </m:oMath>
      <w:r w:rsidR="007564FE" w:rsidRPr="00CC6CFF">
        <w:rPr>
          <w:lang w:val="en-GB"/>
        </w:rPr>
        <w:t xml:space="preserve"> NR-RACH preambles in a cell </w:t>
      </w:r>
      <w:r w:rsidR="00D72B67">
        <w:rPr>
          <w:lang w:val="en-GB"/>
        </w:rPr>
        <w:t>for</w:t>
      </w:r>
      <w:r w:rsidR="007564FE" w:rsidRPr="00CC6CFF">
        <w:rPr>
          <w:lang w:val="en-GB"/>
        </w:rPr>
        <w:t xml:space="preserve"> </w:t>
      </w:r>
      <m:oMath>
        <m:r>
          <w:rPr>
            <w:rFonts w:ascii="Cambria Math" w:hAnsi="Cambria Math"/>
            <w:lang w:val="en-GB"/>
          </w:rPr>
          <m:t>L’</m:t>
        </m:r>
      </m:oMath>
      <w:r w:rsidR="007564FE">
        <w:rPr>
          <w:lang w:val="en-GB"/>
        </w:rPr>
        <w:t xml:space="preserve"> number of</w:t>
      </w:r>
      <w:r w:rsidR="00D72B67">
        <w:rPr>
          <w:lang w:val="en-GB"/>
        </w:rPr>
        <w:t xml:space="preserve"> used</w:t>
      </w:r>
      <w:r w:rsidR="007564FE">
        <w:rPr>
          <w:lang w:val="en-GB"/>
        </w:rPr>
        <w:t xml:space="preserve"> SS-block</w:t>
      </w:r>
      <w:r w:rsidR="00D72B67">
        <w:rPr>
          <w:lang w:val="en-GB"/>
        </w:rPr>
        <w:t xml:space="preserve"> and </w:t>
      </w:r>
      <m:oMath>
        <m:r>
          <w:rPr>
            <w:rFonts w:ascii="Cambria Math" w:hAnsi="Cambria Math"/>
            <w:lang w:val="en-GB"/>
          </w:rPr>
          <m:t>Q</m:t>
        </m:r>
      </m:oMath>
      <w:r w:rsidR="00D72B67" w:rsidDel="00D72B67">
        <w:rPr>
          <w:lang w:val="en-GB"/>
        </w:rPr>
        <w:t xml:space="preserve"> </w:t>
      </w:r>
      <w:r w:rsidR="00D72B67">
        <w:rPr>
          <w:lang w:val="en-GB"/>
        </w:rPr>
        <w:t>preambles per SS-block</w:t>
      </w:r>
      <w:r w:rsidR="007564FE">
        <w:rPr>
          <w:lang w:val="en-GB"/>
        </w:rPr>
        <w:t>.</w:t>
      </w:r>
    </w:p>
    <w:bookmarkEnd w:id="12"/>
    <w:p w14:paraId="7D4DE772" w14:textId="77777777" w:rsidR="0061448B" w:rsidRDefault="0061448B" w:rsidP="0061448B">
      <w:pPr>
        <w:pStyle w:val="Heading3"/>
      </w:pPr>
      <w:r>
        <w:t>Configurable use of reciprocity in UE</w:t>
      </w:r>
    </w:p>
    <w:p w14:paraId="30B4FA8C" w14:textId="503ED5B4" w:rsidR="0061448B" w:rsidRPr="005C389D" w:rsidRDefault="0061448B" w:rsidP="0061448B">
      <w:r w:rsidRPr="005C389D">
        <w:t xml:space="preserve">Reciprocity (and use of reciprocal spatial QCL) in UE between received SS-block and NR-RACH preamble transmission should not always be used, even if the UE is capable of beam correspondence. Examples are silent nodes, where at least one gNB is not transmitting SS-blocks but can detect NR-RACH preambles, and within heterogeneous networks where the transmit powers differs between several gNBs transmitting SS-blocks, see illustration in </w:t>
      </w:r>
      <w:r>
        <w:fldChar w:fldCharType="begin"/>
      </w:r>
      <w:r w:rsidRPr="005C389D">
        <w:instrText xml:space="preserve"> REF _Ref480543815 </w:instrText>
      </w:r>
      <w:r>
        <w:fldChar w:fldCharType="separate"/>
      </w:r>
      <w:r w:rsidR="00B22935" w:rsidRPr="005C389D">
        <w:t xml:space="preserve">Figure </w:t>
      </w:r>
      <w:r w:rsidR="00B22935">
        <w:rPr>
          <w:noProof/>
        </w:rPr>
        <w:t>7</w:t>
      </w:r>
      <w:r>
        <w:rPr>
          <w:noProof/>
        </w:rPr>
        <w:fldChar w:fldCharType="end"/>
      </w:r>
      <w:r w:rsidRPr="005C389D">
        <w:t xml:space="preserve">. </w:t>
      </w:r>
    </w:p>
    <w:p w14:paraId="29FCA9B2" w14:textId="77777777" w:rsidR="0061448B" w:rsidRDefault="0061448B" w:rsidP="0061448B">
      <w:r>
        <w:rPr>
          <w:noProof/>
        </w:rPr>
        <mc:AlternateContent>
          <mc:Choice Requires="wpc">
            <w:drawing>
              <wp:inline distT="0" distB="0" distL="0" distR="0" wp14:anchorId="29FF27BC" wp14:editId="3CA42107">
                <wp:extent cx="6206247" cy="2186305"/>
                <wp:effectExtent l="0" t="0" r="0" b="0"/>
                <wp:docPr id="13" name="Canvas 13"/>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6" name="Picture 6"/>
                          <pic:cNvPicPr/>
                        </pic:nvPicPr>
                        <pic:blipFill>
                          <a:blip r:embed="rId30"/>
                          <a:stretch>
                            <a:fillRect/>
                          </a:stretch>
                        </pic:blipFill>
                        <pic:spPr>
                          <a:xfrm>
                            <a:off x="938758" y="323041"/>
                            <a:ext cx="4547642" cy="1786077"/>
                          </a:xfrm>
                          <a:prstGeom prst="rect">
                            <a:avLst/>
                          </a:prstGeom>
                        </pic:spPr>
                      </pic:pic>
                    </wpc:wpc>
                  </a:graphicData>
                </a:graphic>
              </wp:inline>
            </w:drawing>
          </mc:Choice>
          <mc:Fallback xmlns:aink="http://schemas.microsoft.com/office/drawing/2016/ink" xmlns:am3d="http://schemas.microsoft.com/office/drawing/2017/model3d">
            <w:pict>
              <v:group w14:anchorId="5ED1B0E9" id="Canvas 13" o:spid="_x0000_s1026" editas="canvas" style="width:488.7pt;height:172.15pt;mso-position-horizontal-relative:char;mso-position-vertical-relative:line" coordsize="62058,218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">
                <v:shape id="_x0000_s1027" type="#_x0000_t75" style="position:absolute;width:62058;height:21863;visibility:visible;mso-wrap-style:square">
                  <v:fill o:detectmouseclick="t"/>
                  <v:path o:connecttype="none"/>
                </v:shape>
                <v:shape id="Picture 6" o:spid="_x0000_s1028" type="#_x0000_t75" style="position:absolute;left:9387;top:3230;width:45477;height:178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">
                  <v:imagedata r:id="rId31" o:title=""/>
                </v:shape>
                <w10:anchorlock/>
              </v:group>
            </w:pict>
          </mc:Fallback>
        </mc:AlternateContent>
      </w:r>
    </w:p>
    <w:p w14:paraId="5D06ED86" w14:textId="65F731CE" w:rsidR="0061448B" w:rsidRPr="005C389D" w:rsidRDefault="0061448B" w:rsidP="0061448B">
      <w:pPr>
        <w:pStyle w:val="Caption"/>
        <w:rPr>
          <w:color w:val="FF0000"/>
        </w:rPr>
      </w:pPr>
      <w:bookmarkStart w:id="227" w:name="_Ref480543815"/>
      <w:r w:rsidRPr="005C389D">
        <w:t xml:space="preserve">Figure </w:t>
      </w:r>
      <w:r>
        <w:fldChar w:fldCharType="begin"/>
      </w:r>
      <w:r w:rsidRPr="005C389D">
        <w:instrText xml:space="preserve"> SEQ Figure \* ARABIC </w:instrText>
      </w:r>
      <w:r>
        <w:fldChar w:fldCharType="separate"/>
      </w:r>
      <w:r w:rsidR="00B22935">
        <w:rPr>
          <w:noProof/>
        </w:rPr>
        <w:t>7</w:t>
      </w:r>
      <w:r>
        <w:rPr>
          <w:noProof/>
        </w:rPr>
        <w:fldChar w:fldCharType="end"/>
      </w:r>
      <w:bookmarkEnd w:id="227"/>
      <w:r w:rsidRPr="005C389D">
        <w:t>. Heterogeneous network</w:t>
      </w:r>
    </w:p>
    <w:p w14:paraId="6DD3220A" w14:textId="77777777" w:rsidR="0061448B" w:rsidRPr="005C389D" w:rsidRDefault="0061448B" w:rsidP="0061448B">
      <w:r w:rsidRPr="005C389D">
        <w:t>In these cases, the UE which is transmitting NR-RACH preambles based on beam correspondence and reciprocal spatial QCL from received SS-blocks, might transmit the NR-RACH preamble with a transmit power and with a beamforming in a non-reciprocal direction such that it is not detected at the node with best uplink link budget to the UE. In those scenarios, it is most likely better if the UE transmits the NR-RACH preamble with an as wide beam as possible instead of a narrow beam in the direction in which it received the SS-block. A configuration parameter can be included in a broadcast channel (indicating if the UE should transmit NR-RACH preambles based on reciprocity from received SS-block (if the UE is capable of doing that) or if the UE should use as wide beam as possible. This configuration can be included in Remaining System Information, RMSI,  or in any other additional system information provided to UE as part of the RACH configuration.</w:t>
      </w:r>
    </w:p>
    <w:p w14:paraId="57CDDD35" w14:textId="77777777" w:rsidR="0061448B" w:rsidRPr="005C389D" w:rsidRDefault="0061448B" w:rsidP="0061448B">
      <w:pPr>
        <w:pStyle w:val="BodyText"/>
      </w:pPr>
    </w:p>
    <w:p w14:paraId="0FAC1299" w14:textId="77777777" w:rsidR="0061448B" w:rsidRPr="005C389D" w:rsidRDefault="0061448B" w:rsidP="0061448B">
      <w:pPr>
        <w:pStyle w:val="Proposal"/>
        <w:tabs>
          <w:tab w:val="clear" w:pos="1701"/>
          <w:tab w:val="clear" w:pos="2014"/>
        </w:tabs>
        <w:rPr>
          <w:rFonts w:cs="Arial"/>
        </w:rPr>
      </w:pPr>
      <w:bookmarkStart w:id="228" w:name="_Toc473890389"/>
      <w:bookmarkStart w:id="229" w:name="_Toc474141335"/>
      <w:bookmarkStart w:id="230" w:name="_Toc477424608"/>
      <w:bookmarkStart w:id="231" w:name="_Toc477427235"/>
      <w:bookmarkStart w:id="232" w:name="_Toc477427382"/>
      <w:bookmarkStart w:id="233" w:name="_Toc477427620"/>
      <w:bookmarkStart w:id="234" w:name="_Toc480531399"/>
      <w:bookmarkStart w:id="235" w:name="_Toc480534915"/>
      <w:bookmarkStart w:id="236" w:name="_Toc480817543"/>
      <w:bookmarkStart w:id="237" w:name="_Toc480871279"/>
      <w:bookmarkStart w:id="238" w:name="_Toc480871533"/>
      <w:bookmarkStart w:id="239" w:name="_Toc480876619"/>
      <w:bookmarkStart w:id="240" w:name="_Toc481666453"/>
      <w:bookmarkStart w:id="241" w:name="_Toc481739420"/>
      <w:bookmarkStart w:id="242" w:name="_Toc484599319"/>
      <w:bookmarkStart w:id="243" w:name="_Toc484697473"/>
      <w:bookmarkStart w:id="244" w:name="_Toc484936352"/>
      <w:bookmarkStart w:id="245" w:name="_Toc485102801"/>
      <w:bookmarkStart w:id="246" w:name="_Toc485105489"/>
      <w:bookmarkStart w:id="247" w:name="_Toc485105545"/>
      <w:bookmarkStart w:id="248" w:name="_Toc485105878"/>
      <w:bookmarkStart w:id="249" w:name="_Toc485189402"/>
      <w:bookmarkStart w:id="250" w:name="_Toc485189458"/>
      <w:bookmarkStart w:id="251" w:name="_Toc485189518"/>
      <w:bookmarkStart w:id="252" w:name="_Toc485189592"/>
      <w:bookmarkStart w:id="253" w:name="_Toc485385957"/>
      <w:bookmarkStart w:id="254" w:name="_Toc485386230"/>
      <w:bookmarkStart w:id="255" w:name="_Toc485386287"/>
      <w:bookmarkStart w:id="256" w:name="_Toc485413170"/>
      <w:bookmarkStart w:id="257" w:name="_Toc485413541"/>
      <w:bookmarkStart w:id="258" w:name="_Toc485413643"/>
      <w:bookmarkStart w:id="259" w:name="_Toc485413860"/>
      <w:bookmarkStart w:id="260" w:name="_Toc489611419"/>
      <w:bookmarkStart w:id="261" w:name="_Toc489617419"/>
      <w:bookmarkStart w:id="262" w:name="_Toc489943351"/>
      <w:bookmarkStart w:id="263" w:name="_Toc490048932"/>
      <w:bookmarkStart w:id="264" w:name="_Toc490048962"/>
      <w:bookmarkStart w:id="265" w:name="_Toc490124674"/>
      <w:bookmarkStart w:id="266" w:name="_Toc490124697"/>
      <w:bookmarkStart w:id="267" w:name="_Toc490124735"/>
      <w:bookmarkStart w:id="268" w:name="_Toc490124916"/>
      <w:bookmarkStart w:id="269" w:name="_Toc490125195"/>
      <w:bookmarkStart w:id="270" w:name="_Toc490125244"/>
      <w:bookmarkStart w:id="271" w:name="_Toc490125312"/>
      <w:bookmarkStart w:id="272" w:name="_Toc490128845"/>
      <w:bookmarkStart w:id="273" w:name="_Toc490128868"/>
      <w:bookmarkStart w:id="274" w:name="_Toc490209322"/>
      <w:bookmarkStart w:id="275" w:name="_Toc490209629"/>
      <w:bookmarkStart w:id="276" w:name="_Toc490209743"/>
      <w:bookmarkStart w:id="277" w:name="_Toc490209844"/>
      <w:bookmarkStart w:id="278" w:name="_Toc492365568"/>
      <w:bookmarkStart w:id="279" w:name="_Toc492365781"/>
      <w:bookmarkStart w:id="280" w:name="_Toc492619657"/>
      <w:bookmarkStart w:id="281" w:name="_Toc492620007"/>
      <w:bookmarkStart w:id="282" w:name="_Toc492622374"/>
      <w:bookmarkStart w:id="283" w:name="_Toc492633726"/>
      <w:bookmarkStart w:id="284" w:name="_Toc492634892"/>
      <w:bookmarkStart w:id="285" w:name="_Toc492635875"/>
      <w:bookmarkStart w:id="286" w:name="_Toc492636623"/>
      <w:bookmarkStart w:id="287" w:name="_Toc492902310"/>
      <w:bookmarkStart w:id="288" w:name="_Toc492902364"/>
      <w:r w:rsidRPr="005C389D">
        <w:rPr>
          <w:rFonts w:cs="Arial"/>
        </w:rPr>
        <w:t>The network configures the UE if it should transmit NR-RACH preambles based on reciprocity from received SS-block (if the UE is capable of beam correspondence) or if the UE should use a wide beam</w:t>
      </w:r>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p>
    <w:p w14:paraId="2E70ABD3" w14:textId="52B907A0" w:rsidR="0061448B" w:rsidRPr="005C389D" w:rsidRDefault="0061448B" w:rsidP="008004DF"/>
    <w:p w14:paraId="7D8487D8" w14:textId="12535E74" w:rsidR="00306E38" w:rsidRDefault="00306E38" w:rsidP="005C389D">
      <w:pPr>
        <w:pStyle w:val="Heading2"/>
        <w:tabs>
          <w:tab w:val="clear" w:pos="5680"/>
          <w:tab w:val="num" w:pos="426"/>
        </w:tabs>
        <w:ind w:left="567" w:hanging="567"/>
      </w:pPr>
      <w:bookmarkStart w:id="289" w:name="_Ref492636093"/>
      <w:bookmarkStart w:id="290" w:name="_Ref492548821"/>
      <w:r>
        <w:t>RACH allocations within a slot</w:t>
      </w:r>
      <w:bookmarkEnd w:id="289"/>
    </w:p>
    <w:p w14:paraId="605C6A45" w14:textId="583312A1" w:rsidR="00306E38" w:rsidRPr="005C389D" w:rsidRDefault="00306E38" w:rsidP="00306E38">
      <w:r w:rsidRPr="005C389D">
        <w:t>Several of th</w:t>
      </w:r>
      <w:r w:rsidR="00772D35">
        <w:t xml:space="preserve">e </w:t>
      </w:r>
      <w:r w:rsidRPr="005C389D">
        <w:t xml:space="preserve">preambles can be multiplexed in time within one slot, see illustration in </w:t>
      </w:r>
      <w:r>
        <w:fldChar w:fldCharType="begin"/>
      </w:r>
      <w:r w:rsidRPr="005C389D">
        <w:instrText xml:space="preserve"> REF _Ref480533473 \h </w:instrText>
      </w:r>
      <w:r>
        <w:fldChar w:fldCharType="separate"/>
      </w:r>
      <w:r w:rsidR="00B22935" w:rsidRPr="005C389D">
        <w:t xml:space="preserve">Figure </w:t>
      </w:r>
      <w:r w:rsidR="00B22935">
        <w:rPr>
          <w:noProof/>
        </w:rPr>
        <w:t>1</w:t>
      </w:r>
      <w:r>
        <w:fldChar w:fldCharType="end"/>
      </w:r>
      <w:r w:rsidRPr="005C389D">
        <w:t xml:space="preserve">. For example, NR-RACH preamble format A0 can have 14 multiplexed NR-RACH preambles (from different UEs), while format B4 can only have NR-RACH preamble within one slot in one frequency interval. </w:t>
      </w:r>
      <w:bookmarkStart w:id="291" w:name="_Hlk489610485"/>
    </w:p>
    <w:p w14:paraId="5465BC32" w14:textId="77777777" w:rsidR="00306E38" w:rsidRPr="005C389D" w:rsidRDefault="00306E38" w:rsidP="00306E38">
      <w:pPr>
        <w:pStyle w:val="Proposal"/>
        <w:numPr>
          <w:ilvl w:val="0"/>
          <w:numId w:val="0"/>
        </w:numPr>
        <w:tabs>
          <w:tab w:val="clear" w:pos="1701"/>
        </w:tabs>
        <w:ind w:left="1701" w:hanging="1701"/>
        <w:rPr>
          <w:rFonts w:cs="Arial"/>
        </w:rPr>
      </w:pPr>
    </w:p>
    <w:p w14:paraId="5DF1AFEA" w14:textId="77777777" w:rsidR="00306E38" w:rsidRPr="005C389D" w:rsidRDefault="00306E38" w:rsidP="00306E38">
      <w:pPr>
        <w:pStyle w:val="Proposal"/>
        <w:tabs>
          <w:tab w:val="clear" w:pos="1701"/>
          <w:tab w:val="clear" w:pos="2014"/>
        </w:tabs>
        <w:rPr>
          <w:rFonts w:cs="Arial"/>
        </w:rPr>
      </w:pPr>
      <w:bookmarkStart w:id="292" w:name="_Toc490031884"/>
      <w:bookmarkStart w:id="293" w:name="_Toc490209225"/>
      <w:bookmarkStart w:id="294" w:name="_Toc492622375"/>
      <w:bookmarkStart w:id="295" w:name="_Toc492633727"/>
      <w:bookmarkStart w:id="296" w:name="_Toc492634893"/>
      <w:bookmarkStart w:id="297" w:name="_Toc492635876"/>
      <w:bookmarkStart w:id="298" w:name="_Toc492636624"/>
      <w:bookmarkStart w:id="299" w:name="_Toc492902311"/>
      <w:bookmarkStart w:id="300" w:name="_Toc492902365"/>
      <w:r w:rsidRPr="005C389D">
        <w:rPr>
          <w:rFonts w:cs="Arial"/>
        </w:rPr>
        <w:t>Support time multiplexing of NR-RACH preambles, from different UEs, within a slot</w:t>
      </w:r>
      <w:bookmarkEnd w:id="292"/>
      <w:bookmarkEnd w:id="293"/>
      <w:bookmarkEnd w:id="294"/>
      <w:bookmarkEnd w:id="295"/>
      <w:bookmarkEnd w:id="296"/>
      <w:bookmarkEnd w:id="297"/>
      <w:bookmarkEnd w:id="298"/>
      <w:bookmarkEnd w:id="299"/>
      <w:bookmarkEnd w:id="300"/>
    </w:p>
    <w:p w14:paraId="1BF6977A" w14:textId="77777777" w:rsidR="00306E38" w:rsidRPr="005C389D" w:rsidRDefault="00306E38" w:rsidP="00306E38"/>
    <w:p w14:paraId="7BB3140D" w14:textId="7B4AB4F9" w:rsidR="00306E38" w:rsidRPr="005C389D" w:rsidRDefault="00306E38" w:rsidP="00306E38">
      <w:r w:rsidRPr="005C389D">
        <w:t>These NR-RACH preambles A0 to A3, B1 to B4</w:t>
      </w:r>
      <w:r w:rsidR="00772D35">
        <w:t>,</w:t>
      </w:r>
      <w:r w:rsidRPr="005C389D">
        <w:t xml:space="preserve"> and C2</w:t>
      </w:r>
      <w:r w:rsidR="00772D35">
        <w:t xml:space="preserve"> </w:t>
      </w:r>
      <w:r w:rsidRPr="005C389D">
        <w:t xml:space="preserve">are aligned with OFDM symbol boundary in </w:t>
      </w:r>
      <w:r>
        <w:fldChar w:fldCharType="begin"/>
      </w:r>
      <w:r w:rsidRPr="005C389D">
        <w:instrText xml:space="preserve"> REF _Ref480533473 \h </w:instrText>
      </w:r>
      <w:r>
        <w:fldChar w:fldCharType="separate"/>
      </w:r>
      <w:r w:rsidR="00B22935" w:rsidRPr="005C389D">
        <w:t xml:space="preserve">Figure </w:t>
      </w:r>
      <w:r w:rsidR="00B22935">
        <w:rPr>
          <w:noProof/>
        </w:rPr>
        <w:t>1</w:t>
      </w:r>
      <w:r>
        <w:fldChar w:fldCharType="end"/>
      </w:r>
      <w:r w:rsidRPr="005C389D">
        <w:t xml:space="preserve"> according to a note to the agreement. </w:t>
      </w:r>
      <w:bookmarkStart w:id="301" w:name="_Hlk489870645"/>
      <w:r w:rsidRPr="005C389D">
        <w:t>Two time multiplexed preambles of C0 are aligned to 3 PUSCH OFDM symbols respectively.</w:t>
      </w:r>
      <w:bookmarkEnd w:id="291"/>
      <w:bookmarkEnd w:id="301"/>
    </w:p>
    <w:p w14:paraId="201534E7" w14:textId="77777777" w:rsidR="00306E38" w:rsidRPr="005C389D" w:rsidRDefault="00306E38" w:rsidP="00306E38">
      <w:r w:rsidRPr="005C389D">
        <w:t>To reduce the impact on the uplink scheduler, the NR-RACH should be allocated time and frequency resources in terms of slots. Here, the length of the slot depends on the sub-carrier spacing for PUSCH where e.g. a sub-carrier of 15 kHz corresponds to a 14 OFDM symbols slot of 1 ms.</w:t>
      </w:r>
    </w:p>
    <w:p w14:paraId="689B5742" w14:textId="77777777" w:rsidR="00306E38" w:rsidRPr="005C389D" w:rsidRDefault="00306E38" w:rsidP="00306E38"/>
    <w:p w14:paraId="2A6F7AE9" w14:textId="77777777" w:rsidR="00306E38" w:rsidRPr="005C389D" w:rsidRDefault="00306E38" w:rsidP="00306E38">
      <w:pPr>
        <w:pStyle w:val="Observation"/>
      </w:pPr>
      <w:bookmarkStart w:id="302" w:name="_Toc480871339"/>
      <w:bookmarkStart w:id="303" w:name="_Toc480871409"/>
      <w:bookmarkStart w:id="304" w:name="_Toc480876613"/>
      <w:bookmarkStart w:id="305" w:name="_Toc481666456"/>
      <w:bookmarkStart w:id="306" w:name="_Toc481739423"/>
      <w:bookmarkStart w:id="307" w:name="_Toc484599298"/>
      <w:bookmarkStart w:id="308" w:name="_Toc484697451"/>
      <w:bookmarkStart w:id="309" w:name="_Toc484936329"/>
      <w:bookmarkStart w:id="310" w:name="_Toc485102807"/>
      <w:bookmarkStart w:id="311" w:name="_Toc485105463"/>
      <w:bookmarkStart w:id="312" w:name="_Toc485189428"/>
      <w:bookmarkStart w:id="313" w:name="_Toc485385935"/>
      <w:bookmarkStart w:id="314" w:name="_Toc485386208"/>
      <w:bookmarkStart w:id="315" w:name="_Toc485386294"/>
      <w:bookmarkStart w:id="316" w:name="_Toc485413099"/>
      <w:bookmarkStart w:id="317" w:name="_Toc489611074"/>
      <w:bookmarkStart w:id="318" w:name="_Toc489623285"/>
      <w:bookmarkStart w:id="319" w:name="_Toc489863822"/>
      <w:bookmarkStart w:id="320" w:name="_Toc489866949"/>
      <w:bookmarkStart w:id="321" w:name="_Toc490209223"/>
      <w:bookmarkStart w:id="322" w:name="_Toc492622364"/>
      <w:bookmarkStart w:id="323" w:name="_Toc492633716"/>
      <w:bookmarkStart w:id="324" w:name="_Toc492635865"/>
      <w:bookmarkStart w:id="325" w:name="_Toc492636613"/>
      <w:bookmarkStart w:id="326" w:name="_Toc492902300"/>
      <w:bookmarkStart w:id="327" w:name="_Toc492902354"/>
      <w:r w:rsidRPr="005C389D">
        <w:t>Amount of unused time and frequency resources can be reduced by allocating NR-RACH resources in terms an integer number of slots</w:t>
      </w:r>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r w:rsidRPr="005C389D">
        <w:t xml:space="preserve"> </w:t>
      </w:r>
    </w:p>
    <w:p w14:paraId="11CB00C2" w14:textId="77777777" w:rsidR="00306E38" w:rsidRPr="005C389D" w:rsidRDefault="00306E38" w:rsidP="00306E38">
      <w:pPr>
        <w:pStyle w:val="Observation"/>
        <w:numPr>
          <w:ilvl w:val="0"/>
          <w:numId w:val="0"/>
        </w:numPr>
        <w:ind w:left="1701"/>
      </w:pPr>
    </w:p>
    <w:p w14:paraId="33E8CA39" w14:textId="7C0DA4EC" w:rsidR="00306E38" w:rsidRPr="005C389D" w:rsidRDefault="00306E38" w:rsidP="00306E38">
      <w:pPr>
        <w:pStyle w:val="BodyText"/>
      </w:pPr>
      <w:r w:rsidRPr="005C389D">
        <w:t>Since the UE during initial access is unaware of the sub-carrier spacings of PUSCH, the NR-RACH resources in time can be based on the configured sub-carrier spacing of NR-RACH preambles. For example, if a NR-RACH preamble is configured with a 15 kHz sub-carrier spacing, we propose that the UE can assume a NR-RACH resource allocation of 1 ms. Then, with larger NR-RACH preamble sub-carrier spacing, such as 30, 60 and up to 120 kHz, the time allocation can be reduced in the same way as the length of a slot for PUSCH depends on the PUSCH sub-carrier spacing. For the NR-RACH preamble format with small sub-carrier spacing, such as 1.25 kHz, a NR-RACH resource of 1 ms can also be allocated since a longer root sequence is then used. The NR-RACH SCS is assumed to be indicated with broadcasted system information.</w:t>
      </w:r>
    </w:p>
    <w:p w14:paraId="04A2CBF2" w14:textId="77777777" w:rsidR="00306E38" w:rsidRPr="005C389D" w:rsidRDefault="00306E38" w:rsidP="00306E38">
      <w:pPr>
        <w:pStyle w:val="BodyText"/>
      </w:pPr>
    </w:p>
    <w:p w14:paraId="7476B138" w14:textId="77777777" w:rsidR="00306E38" w:rsidRPr="005C389D" w:rsidRDefault="00306E38" w:rsidP="00306E38">
      <w:pPr>
        <w:pStyle w:val="Proposal"/>
        <w:tabs>
          <w:tab w:val="clear" w:pos="1701"/>
          <w:tab w:val="clear" w:pos="2014"/>
        </w:tabs>
        <w:rPr>
          <w:rFonts w:cs="Arial"/>
        </w:rPr>
      </w:pPr>
      <w:bookmarkStart w:id="328" w:name="_Toc485102795"/>
      <w:bookmarkStart w:id="329" w:name="_Toc485105483"/>
      <w:bookmarkStart w:id="330" w:name="_Toc485105539"/>
      <w:bookmarkStart w:id="331" w:name="_Toc485105872"/>
      <w:bookmarkStart w:id="332" w:name="_Toc485189396"/>
      <w:bookmarkStart w:id="333" w:name="_Toc485189452"/>
      <w:bookmarkStart w:id="334" w:name="_Toc485189512"/>
      <w:bookmarkStart w:id="335" w:name="_Toc485189586"/>
      <w:bookmarkStart w:id="336" w:name="_Toc485385951"/>
      <w:bookmarkStart w:id="337" w:name="_Toc485386224"/>
      <w:bookmarkStart w:id="338" w:name="_Toc485386281"/>
      <w:bookmarkStart w:id="339" w:name="_Toc485413164"/>
      <w:bookmarkStart w:id="340" w:name="_Toc485413535"/>
      <w:bookmarkStart w:id="341" w:name="_Toc485413637"/>
      <w:bookmarkStart w:id="342" w:name="_Toc485413854"/>
      <w:bookmarkStart w:id="343" w:name="_Toc489611078"/>
      <w:bookmarkStart w:id="344" w:name="_Toc489623280"/>
      <w:bookmarkStart w:id="345" w:name="_Toc489863827"/>
      <w:bookmarkStart w:id="346" w:name="_Toc489866951"/>
      <w:bookmarkStart w:id="347" w:name="_Toc490031885"/>
      <w:bookmarkStart w:id="348" w:name="_Toc490209226"/>
      <w:bookmarkStart w:id="349" w:name="_Toc492622376"/>
      <w:bookmarkStart w:id="350" w:name="_Toc492633728"/>
      <w:bookmarkStart w:id="351" w:name="_Toc492634894"/>
      <w:bookmarkStart w:id="352" w:name="_Toc492635877"/>
      <w:bookmarkStart w:id="353" w:name="_Toc492636625"/>
      <w:bookmarkStart w:id="354" w:name="_Toc492902312"/>
      <w:bookmarkStart w:id="355" w:name="_Toc492902366"/>
      <w:bookmarkStart w:id="356" w:name="_Toc480531396"/>
      <w:bookmarkStart w:id="357" w:name="_Toc480534911"/>
      <w:bookmarkStart w:id="358" w:name="_Toc480817539"/>
      <w:bookmarkStart w:id="359" w:name="_Ref480868925"/>
      <w:bookmarkStart w:id="360" w:name="_Toc480871275"/>
      <w:bookmarkStart w:id="361" w:name="_Toc480871529"/>
      <w:bookmarkStart w:id="362" w:name="_Toc480876615"/>
      <w:bookmarkStart w:id="363" w:name="_Toc481666449"/>
      <w:bookmarkStart w:id="364" w:name="_Toc481739416"/>
      <w:bookmarkStart w:id="365" w:name="_Toc484599315"/>
      <w:bookmarkStart w:id="366" w:name="_Toc484697469"/>
      <w:bookmarkStart w:id="367" w:name="_Toc484936348"/>
      <w:r w:rsidRPr="005C389D">
        <w:rPr>
          <w:rFonts w:cs="Arial"/>
        </w:rPr>
        <w:t xml:space="preserve">Allocate a NR-RACH resource in time as </w:t>
      </w:r>
      <w:r w:rsidRPr="005C389D">
        <w:rPr>
          <w:rFonts w:cs="Arial"/>
        </w:rPr>
        <w:br/>
        <w:t xml:space="preserve">1.0 ms for a NR-RACH SCS of 15 kHz, </w:t>
      </w:r>
      <w:r w:rsidRPr="005C389D">
        <w:rPr>
          <w:rFonts w:cs="Arial"/>
        </w:rPr>
        <w:br/>
        <w:t xml:space="preserve">0.5 ms for a NR-RACH SCS of 30 kHz, </w:t>
      </w:r>
      <w:r w:rsidRPr="005C389D">
        <w:rPr>
          <w:rFonts w:cs="Arial"/>
        </w:rPr>
        <w:br/>
        <w:t xml:space="preserve">0.25 ms for a NR-RACH SCS of 60 kHz, </w:t>
      </w:r>
      <w:r w:rsidRPr="005C389D">
        <w:rPr>
          <w:rFonts w:cs="Arial"/>
        </w:rPr>
        <w:br/>
        <w:t xml:space="preserve">0.125 ms for a NR-RACH SCS of 120 kHz, </w:t>
      </w:r>
      <w:r w:rsidRPr="005C389D">
        <w:rPr>
          <w:rFonts w:cs="Arial"/>
        </w:rPr>
        <w:br/>
        <w:t xml:space="preserve">1.0 ms for a NR-RACH SCS of 1.25 kHz, and </w:t>
      </w:r>
      <w:r w:rsidRPr="005C389D">
        <w:rPr>
          <w:rFonts w:cs="Arial"/>
        </w:rPr>
        <w:br/>
        <w:t>0.25 ms for a NR-RACH SCS of 5 kHz.</w:t>
      </w:r>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p>
    <w:bookmarkEnd w:id="356"/>
    <w:bookmarkEnd w:id="357"/>
    <w:bookmarkEnd w:id="358"/>
    <w:bookmarkEnd w:id="359"/>
    <w:bookmarkEnd w:id="360"/>
    <w:bookmarkEnd w:id="361"/>
    <w:bookmarkEnd w:id="362"/>
    <w:bookmarkEnd w:id="363"/>
    <w:bookmarkEnd w:id="364"/>
    <w:bookmarkEnd w:id="365"/>
    <w:bookmarkEnd w:id="366"/>
    <w:bookmarkEnd w:id="367"/>
    <w:p w14:paraId="65EC4F62" w14:textId="77777777" w:rsidR="00306E38" w:rsidRPr="005C389D" w:rsidRDefault="00306E38" w:rsidP="005C389D"/>
    <w:p w14:paraId="360DF320" w14:textId="0FA377CE" w:rsidR="006C2731" w:rsidRPr="00C55040" w:rsidRDefault="006C2731" w:rsidP="006C2731">
      <w:pPr>
        <w:pStyle w:val="Heading2"/>
        <w:tabs>
          <w:tab w:val="clear" w:pos="5680"/>
          <w:tab w:val="num" w:pos="426"/>
        </w:tabs>
        <w:ind w:left="567" w:hanging="567"/>
      </w:pPr>
      <w:bookmarkStart w:id="368" w:name="_Ref492633441"/>
      <w:r>
        <w:t>NR-RACH</w:t>
      </w:r>
      <w:r w:rsidRPr="00C55040">
        <w:t xml:space="preserve"> </w:t>
      </w:r>
      <w:r>
        <w:t>capacity</w:t>
      </w:r>
      <w:bookmarkEnd w:id="290"/>
      <w:bookmarkEnd w:id="368"/>
    </w:p>
    <w:p w14:paraId="5034F0CF" w14:textId="77777777" w:rsidR="006C2731" w:rsidRPr="005C389D" w:rsidRDefault="006C2731" w:rsidP="006C2731">
      <w:pPr>
        <w:pStyle w:val="BodyText"/>
        <w:rPr>
          <w:rFonts w:eastAsia="MS Mincho"/>
          <w:lang w:eastAsia="ja-JP"/>
        </w:rPr>
      </w:pPr>
      <w:r w:rsidRPr="005C389D">
        <w:t xml:space="preserve">The mapping from one SS-block to a set of NR-RACH preambles depends on number of NR-RACH preambles associated with each SS-block. Here, </w:t>
      </w:r>
      <w:r w:rsidRPr="005C389D">
        <w:rPr>
          <w:rFonts w:eastAsia="MS Mincho"/>
          <w:lang w:eastAsia="ja-JP"/>
        </w:rPr>
        <w:t>the maximum number of SS-blocks, L, depend on the carrier frequency according to agreements in 3GPP RAN1#88bis, where the maximum number of SS-blocks is to be selected between 1 and 128.</w:t>
      </w:r>
    </w:p>
    <w:p w14:paraId="1A071B67" w14:textId="77777777" w:rsidR="006C2731" w:rsidRPr="005C389D" w:rsidRDefault="006C2731" w:rsidP="006C2731">
      <w:pPr>
        <w:pStyle w:val="BodyText"/>
        <w:rPr>
          <w:rFonts w:eastAsia="MS Mincho"/>
          <w:lang w:eastAsia="ja-JP"/>
        </w:rPr>
      </w:pPr>
      <w:r w:rsidRPr="005C389D">
        <w:rPr>
          <w:rFonts w:eastAsia="MS Mincho"/>
          <w:lang w:eastAsia="ja-JP"/>
        </w:rPr>
        <w:t xml:space="preserve">The number of configured NR-RACH preambles in each cell was defined to be 64 in LTE. These NR-RACH preambles are shared between contention based and non-contention based access. </w:t>
      </w:r>
    </w:p>
    <w:p w14:paraId="1DB30EF8" w14:textId="77777777" w:rsidR="006C2731" w:rsidRPr="005C389D" w:rsidRDefault="006C2731" w:rsidP="006C2731">
      <w:pPr>
        <w:pStyle w:val="BodyText"/>
      </w:pPr>
      <w:r w:rsidRPr="005C389D">
        <w:t xml:space="preserve">In a configuration with only four SS-blocks in a cell, L=4, then it might be reasonable to have 16 NR-RACH preambles mapped to each SS-block, for contention based random access. such that the total number of NR-RACH preambles per cell equals 64. The number of NR-RACH preambles should be large enough such that the risk of more than one UE selecting the same NR-RACH preamble is low. When the number of SS-blocks is large, then also the size of the downlink beams for each SS-blocks might be narrower, such that less UEs are selecting NR-RACH preambles from the set associated to an SS-block. </w:t>
      </w:r>
    </w:p>
    <w:p w14:paraId="7951FDAE" w14:textId="77777777" w:rsidR="006C2731" w:rsidRPr="005C389D" w:rsidRDefault="006C2731" w:rsidP="006C2731">
      <w:pPr>
        <w:pStyle w:val="BodyText"/>
      </w:pPr>
      <w:r w:rsidRPr="005C389D">
        <w:t>The number of NR-RACH preambles associated to an SS-block can depend on the maximum number of SS-blocks (L), such that larger values of L results in smaller number of NR-RACH preambles per SS-block</w:t>
      </w:r>
    </w:p>
    <w:p w14:paraId="597E0840" w14:textId="77777777" w:rsidR="006C2731" w:rsidRPr="005C389D" w:rsidRDefault="006C2731" w:rsidP="006C2731">
      <w:pPr>
        <w:pStyle w:val="BodyText"/>
        <w:rPr>
          <w:rFonts w:eastAsia="MS Mincho"/>
          <w:lang w:eastAsia="ja-JP"/>
        </w:rPr>
      </w:pPr>
      <w:r w:rsidRPr="005C389D">
        <w:t xml:space="preserve">For example, if L=64, then perhaps 4 or 8 NR-RACH preambles should be mapped from each SS-block resulting in 256 to 512 NR-RACH preambles in each cell, for contention based random access. </w:t>
      </w:r>
      <w:r w:rsidRPr="005C389D">
        <w:rPr>
          <w:rFonts w:eastAsia="MS Mincho"/>
          <w:lang w:eastAsia="ja-JP"/>
        </w:rPr>
        <w:t xml:space="preserve">With a mapping from SS-blocks to NR-RACH preambles, then the required number of NR-RACH preambles per cell will most likely be larger than 64. </w:t>
      </w:r>
    </w:p>
    <w:p w14:paraId="530F6BD2" w14:textId="77777777" w:rsidR="006C2731" w:rsidRPr="005C389D" w:rsidRDefault="006C2731" w:rsidP="006C2731">
      <w:pPr>
        <w:pStyle w:val="BodyText"/>
        <w:rPr>
          <w:rFonts w:eastAsia="MS Mincho"/>
          <w:lang w:eastAsia="ja-JP"/>
        </w:rPr>
      </w:pPr>
      <w:r w:rsidRPr="005C389D">
        <w:rPr>
          <w:rFonts w:eastAsia="MS Mincho"/>
          <w:lang w:eastAsia="ja-JP"/>
        </w:rPr>
        <w:t>RAN2 has agreed on the following r</w:t>
      </w:r>
      <w:r w:rsidRPr="005C389D">
        <w:rPr>
          <w:rFonts w:cs="Arial"/>
          <w:iCs/>
          <w:lang w:eastAsia="ja-JP"/>
        </w:rPr>
        <w:t>egarding the random-access procedure:</w:t>
      </w:r>
    </w:p>
    <w:p w14:paraId="11A838B3" w14:textId="77777777" w:rsidR="006C2731" w:rsidRPr="005C389D" w:rsidRDefault="006C2731" w:rsidP="006C2731">
      <w:pPr>
        <w:numPr>
          <w:ilvl w:val="0"/>
          <w:numId w:val="19"/>
        </w:numPr>
        <w:spacing w:after="0"/>
        <w:rPr>
          <w:rFonts w:cs="Arial"/>
          <w:iCs/>
          <w:lang w:eastAsia="ja-JP"/>
        </w:rPr>
      </w:pPr>
      <w:r w:rsidRPr="005C389D">
        <w:rPr>
          <w:rFonts w:cs="Arial"/>
          <w:iCs/>
          <w:lang w:eastAsia="ja-JP"/>
        </w:rPr>
        <w:t>PRACH preambles are partitioned into two preamble groups as a baseline. The reason to partition into two groups is for the UE to indicate to the gNB such that it can provide UL grant for different MSG3 size.</w:t>
      </w:r>
    </w:p>
    <w:p w14:paraId="7D93E398" w14:textId="77777777" w:rsidR="006C2731" w:rsidRPr="005C389D" w:rsidRDefault="006C2731" w:rsidP="006C2731">
      <w:pPr>
        <w:numPr>
          <w:ilvl w:val="0"/>
          <w:numId w:val="19"/>
        </w:numPr>
        <w:spacing w:after="0"/>
        <w:rPr>
          <w:rFonts w:cs="Arial"/>
          <w:iCs/>
          <w:lang w:eastAsia="ja-JP"/>
        </w:rPr>
      </w:pPr>
      <w:r w:rsidRPr="005C389D">
        <w:rPr>
          <w:rFonts w:cs="Arial"/>
          <w:iCs/>
          <w:lang w:eastAsia="ja-JP"/>
        </w:rPr>
        <w:t>Further, RAN2 agreed for PRACH preamble/resource reservation for MSG1 based SI request method and contention free random access.</w:t>
      </w:r>
    </w:p>
    <w:p w14:paraId="2D8F43BE" w14:textId="20A096AF" w:rsidR="006C2731" w:rsidRPr="005C389D" w:rsidRDefault="006C2731" w:rsidP="006C2731">
      <w:pPr>
        <w:pStyle w:val="BodyText"/>
        <w:rPr>
          <w:rFonts w:eastAsia="MS Mincho"/>
          <w:lang w:eastAsia="ja-JP"/>
        </w:rPr>
      </w:pPr>
      <w:r w:rsidRPr="005C389D">
        <w:rPr>
          <w:rFonts w:eastAsia="MS Mincho"/>
          <w:lang w:eastAsia="ja-JP"/>
        </w:rPr>
        <w:t xml:space="preserve">according to the LS in </w:t>
      </w:r>
      <w:r>
        <w:rPr>
          <w:rFonts w:eastAsia="MS Mincho"/>
          <w:lang w:eastAsia="ja-JP"/>
        </w:rPr>
        <w:fldChar w:fldCharType="begin"/>
      </w:r>
      <w:r w:rsidRPr="005C389D">
        <w:rPr>
          <w:rFonts w:eastAsia="MS Mincho"/>
          <w:lang w:eastAsia="ja-JP"/>
        </w:rPr>
        <w:instrText xml:space="preserve"> REF _Ref490049337 \r \h </w:instrText>
      </w:r>
      <w:r>
        <w:rPr>
          <w:rFonts w:eastAsia="MS Mincho"/>
          <w:lang w:eastAsia="ja-JP"/>
        </w:rPr>
      </w:r>
      <w:r>
        <w:rPr>
          <w:rFonts w:eastAsia="MS Mincho"/>
          <w:lang w:eastAsia="ja-JP"/>
        </w:rPr>
        <w:fldChar w:fldCharType="separate"/>
      </w:r>
      <w:r w:rsidR="00B22935">
        <w:rPr>
          <w:rFonts w:eastAsia="MS Mincho"/>
          <w:lang w:eastAsia="ja-JP"/>
        </w:rPr>
        <w:t>[4]</w:t>
      </w:r>
      <w:r>
        <w:rPr>
          <w:rFonts w:eastAsia="MS Mincho"/>
          <w:lang w:eastAsia="ja-JP"/>
        </w:rPr>
        <w:fldChar w:fldCharType="end"/>
      </w:r>
      <w:r w:rsidRPr="005C389D">
        <w:rPr>
          <w:rFonts w:eastAsia="MS Mincho"/>
          <w:lang w:eastAsia="ja-JP"/>
        </w:rPr>
        <w:t>. The usage of NR-RACH preambles thus includes quite many sets of partitioning such as</w:t>
      </w:r>
    </w:p>
    <w:p w14:paraId="6C269DDF" w14:textId="77777777" w:rsidR="006C2731" w:rsidRPr="005C389D" w:rsidRDefault="006C2731" w:rsidP="006C2731">
      <w:pPr>
        <w:pStyle w:val="BodyText"/>
        <w:rPr>
          <w:rFonts w:eastAsia="MS Mincho"/>
          <w:lang w:eastAsia="ja-JP"/>
        </w:rPr>
      </w:pPr>
      <w:r w:rsidRPr="005C389D">
        <w:rPr>
          <w:rFonts w:eastAsia="MS Mincho"/>
          <w:lang w:eastAsia="ja-JP"/>
        </w:rPr>
        <w:t>•</w:t>
      </w:r>
      <w:r w:rsidRPr="005C389D">
        <w:rPr>
          <w:rFonts w:eastAsia="MS Mincho"/>
          <w:lang w:eastAsia="ja-JP"/>
        </w:rPr>
        <w:tab/>
        <w:t xml:space="preserve">Contention based with request for MSG3 size 1 </w:t>
      </w:r>
    </w:p>
    <w:p w14:paraId="208369A7" w14:textId="77777777" w:rsidR="006C2731" w:rsidRPr="005C389D" w:rsidRDefault="006C2731" w:rsidP="006C2731">
      <w:pPr>
        <w:pStyle w:val="BodyText"/>
        <w:rPr>
          <w:rFonts w:eastAsia="MS Mincho"/>
          <w:lang w:eastAsia="ja-JP"/>
        </w:rPr>
      </w:pPr>
      <w:r w:rsidRPr="005C389D">
        <w:rPr>
          <w:rFonts w:eastAsia="MS Mincho"/>
          <w:lang w:eastAsia="ja-JP"/>
        </w:rPr>
        <w:t>•</w:t>
      </w:r>
      <w:r w:rsidRPr="005C389D">
        <w:rPr>
          <w:rFonts w:eastAsia="MS Mincho"/>
          <w:lang w:eastAsia="ja-JP"/>
        </w:rPr>
        <w:tab/>
        <w:t xml:space="preserve">Contention based with request for MSG3 size 2 </w:t>
      </w:r>
    </w:p>
    <w:p w14:paraId="6C78E609" w14:textId="77777777" w:rsidR="006C2731" w:rsidRPr="005C389D" w:rsidRDefault="006C2731" w:rsidP="006C2731">
      <w:pPr>
        <w:pStyle w:val="BodyText"/>
        <w:rPr>
          <w:rFonts w:eastAsia="MS Mincho"/>
          <w:lang w:eastAsia="ja-JP"/>
        </w:rPr>
      </w:pPr>
      <w:r w:rsidRPr="005C389D">
        <w:rPr>
          <w:rFonts w:eastAsia="MS Mincho"/>
          <w:lang w:eastAsia="ja-JP"/>
        </w:rPr>
        <w:t>•</w:t>
      </w:r>
      <w:r w:rsidRPr="005C389D">
        <w:rPr>
          <w:rFonts w:eastAsia="MS Mincho"/>
          <w:lang w:eastAsia="ja-JP"/>
        </w:rPr>
        <w:tab/>
        <w:t>Contention free for beam recovery request</w:t>
      </w:r>
    </w:p>
    <w:p w14:paraId="751DD436" w14:textId="77777777" w:rsidR="006C2731" w:rsidRPr="005C389D" w:rsidRDefault="006C2731" w:rsidP="006C2731">
      <w:pPr>
        <w:pStyle w:val="BodyText"/>
        <w:rPr>
          <w:rFonts w:eastAsia="MS Mincho"/>
          <w:lang w:eastAsia="ja-JP"/>
        </w:rPr>
      </w:pPr>
      <w:r w:rsidRPr="005C389D">
        <w:rPr>
          <w:rFonts w:eastAsia="MS Mincho"/>
          <w:lang w:eastAsia="ja-JP"/>
        </w:rPr>
        <w:t>•</w:t>
      </w:r>
      <w:r w:rsidRPr="005C389D">
        <w:rPr>
          <w:rFonts w:eastAsia="MS Mincho"/>
          <w:lang w:eastAsia="ja-JP"/>
        </w:rPr>
        <w:tab/>
        <w:t xml:space="preserve">Contention free for SI request </w:t>
      </w:r>
    </w:p>
    <w:p w14:paraId="14632005" w14:textId="77777777" w:rsidR="006C2731" w:rsidRPr="005C389D" w:rsidRDefault="006C2731" w:rsidP="006C2731">
      <w:pPr>
        <w:pStyle w:val="BodyText"/>
        <w:rPr>
          <w:rFonts w:eastAsia="MS Mincho"/>
          <w:lang w:eastAsia="ja-JP"/>
        </w:rPr>
      </w:pPr>
      <w:r w:rsidRPr="005C389D">
        <w:rPr>
          <w:rFonts w:eastAsia="MS Mincho"/>
          <w:lang w:eastAsia="ja-JP"/>
        </w:rPr>
        <w:t>•</w:t>
      </w:r>
      <w:r w:rsidRPr="005C389D">
        <w:rPr>
          <w:rFonts w:eastAsia="MS Mincho"/>
          <w:lang w:eastAsia="ja-JP"/>
        </w:rPr>
        <w:tab/>
        <w:t>Contention free for handover?</w:t>
      </w:r>
    </w:p>
    <w:p w14:paraId="39D011CB" w14:textId="77777777" w:rsidR="006C2731" w:rsidRPr="005C389D" w:rsidRDefault="006C2731" w:rsidP="006C2731">
      <w:pPr>
        <w:pStyle w:val="BodyText"/>
        <w:rPr>
          <w:rFonts w:eastAsia="MS Mincho"/>
          <w:lang w:eastAsia="ja-JP"/>
        </w:rPr>
      </w:pPr>
      <w:r w:rsidRPr="005C389D">
        <w:rPr>
          <w:rFonts w:eastAsia="MS Mincho"/>
          <w:lang w:eastAsia="ja-JP"/>
        </w:rPr>
        <w:t>•</w:t>
      </w:r>
      <w:r w:rsidRPr="005C389D">
        <w:rPr>
          <w:rFonts w:eastAsia="MS Mincho"/>
          <w:lang w:eastAsia="ja-JP"/>
        </w:rPr>
        <w:tab/>
        <w:t>Contention free for uplink based positioning?</w:t>
      </w:r>
    </w:p>
    <w:p w14:paraId="7E477880" w14:textId="77777777" w:rsidR="006C2731" w:rsidRPr="005C389D" w:rsidRDefault="006C2731" w:rsidP="006C2731">
      <w:pPr>
        <w:pStyle w:val="BodyText"/>
        <w:rPr>
          <w:rFonts w:eastAsia="MS Mincho"/>
          <w:lang w:eastAsia="ja-JP"/>
        </w:rPr>
      </w:pPr>
      <w:r w:rsidRPr="005C389D">
        <w:rPr>
          <w:rFonts w:eastAsia="MS Mincho"/>
          <w:lang w:eastAsia="ja-JP"/>
        </w:rPr>
        <w:t xml:space="preserve">According to decision at RAN1 NR AH#2 the “time resource used for ‘dedicated RACH in time domain’ is different from the time resources of contention based random access”. However, it is not clear if this decision is only valid if gNB “transmit multiple Msg.1”. From a resource utilization perspective, we think it would be beneficial if contention based and contention free random access can share the same time and frequency resources as long as they are configured with identical NR-RACH preamble formats. </w:t>
      </w:r>
    </w:p>
    <w:p w14:paraId="16E6CBF3" w14:textId="77777777" w:rsidR="006C2731" w:rsidRPr="005C389D" w:rsidRDefault="006C2731" w:rsidP="006C2731">
      <w:pPr>
        <w:pStyle w:val="BodyText"/>
        <w:rPr>
          <w:rFonts w:eastAsia="MS Mincho"/>
          <w:lang w:eastAsia="ja-JP"/>
        </w:rPr>
      </w:pPr>
      <w:r w:rsidRPr="005C389D">
        <w:rPr>
          <w:rFonts w:eastAsia="MS Mincho"/>
          <w:lang w:eastAsia="ja-JP"/>
        </w:rPr>
        <w:t>This partitioning can be configured by RMSI (Remaining system information). Also, the number of preambles per cell should be changed according to the need for this partitioning.</w:t>
      </w:r>
    </w:p>
    <w:p w14:paraId="2F2AF016" w14:textId="77777777" w:rsidR="006C2731" w:rsidRPr="005C389D" w:rsidRDefault="006C2731" w:rsidP="006C2731">
      <w:pPr>
        <w:pStyle w:val="BodyText"/>
        <w:rPr>
          <w:rFonts w:eastAsia="MS Mincho"/>
          <w:lang w:eastAsia="ja-JP"/>
        </w:rPr>
      </w:pPr>
    </w:p>
    <w:p w14:paraId="1D49486C" w14:textId="77777777" w:rsidR="006C2731" w:rsidRPr="005C389D" w:rsidRDefault="006C2731" w:rsidP="006C2731">
      <w:pPr>
        <w:pStyle w:val="Observation"/>
      </w:pPr>
      <w:bookmarkStart w:id="369" w:name="_Toc492365555"/>
      <w:bookmarkStart w:id="370" w:name="_Toc492365768"/>
      <w:bookmarkStart w:id="371" w:name="_Toc492619648"/>
      <w:bookmarkStart w:id="372" w:name="_Toc492619998"/>
      <w:bookmarkStart w:id="373" w:name="_Toc492622365"/>
      <w:bookmarkStart w:id="374" w:name="_Toc492633717"/>
      <w:bookmarkStart w:id="375" w:name="_Toc492635866"/>
      <w:bookmarkStart w:id="376" w:name="_Toc492636614"/>
      <w:bookmarkStart w:id="377" w:name="_Toc492902301"/>
      <w:bookmarkStart w:id="378" w:name="_Toc492902355"/>
      <w:r w:rsidRPr="005C389D">
        <w:t>The number of NR-RACH preambles per cell should be larger than 64, at least for higher carrier frequencies</w:t>
      </w:r>
      <w:bookmarkEnd w:id="369"/>
      <w:bookmarkEnd w:id="370"/>
      <w:bookmarkEnd w:id="371"/>
      <w:bookmarkEnd w:id="372"/>
      <w:bookmarkEnd w:id="373"/>
      <w:bookmarkEnd w:id="374"/>
      <w:bookmarkEnd w:id="375"/>
      <w:bookmarkEnd w:id="376"/>
      <w:bookmarkEnd w:id="377"/>
      <w:bookmarkEnd w:id="378"/>
    </w:p>
    <w:p w14:paraId="1F6C1534" w14:textId="77777777" w:rsidR="006C2731" w:rsidRPr="005C389D" w:rsidRDefault="006C2731" w:rsidP="006C2731">
      <w:pPr>
        <w:pStyle w:val="Proposal"/>
        <w:tabs>
          <w:tab w:val="clear" w:pos="1701"/>
          <w:tab w:val="clear" w:pos="2014"/>
        </w:tabs>
        <w:rPr>
          <w:rFonts w:cs="Arial"/>
        </w:rPr>
      </w:pPr>
      <w:bookmarkStart w:id="379" w:name="_Toc492365569"/>
      <w:bookmarkStart w:id="380" w:name="_Toc492365782"/>
      <w:bookmarkStart w:id="381" w:name="_Toc492619658"/>
      <w:bookmarkStart w:id="382" w:name="_Toc492620008"/>
      <w:bookmarkStart w:id="383" w:name="_Toc492622377"/>
      <w:bookmarkStart w:id="384" w:name="_Toc492633729"/>
      <w:bookmarkStart w:id="385" w:name="_Toc492634895"/>
      <w:bookmarkStart w:id="386" w:name="_Toc492635878"/>
      <w:bookmarkStart w:id="387" w:name="_Toc492636626"/>
      <w:bookmarkStart w:id="388" w:name="_Toc492902313"/>
      <w:bookmarkStart w:id="389" w:name="_Toc492902367"/>
      <w:r w:rsidRPr="005C389D">
        <w:rPr>
          <w:rFonts w:cs="Arial"/>
        </w:rPr>
        <w:t>The number of NR-RACH preambles in a cell is configured by higher layers, typically in RMSI</w:t>
      </w:r>
      <w:bookmarkEnd w:id="379"/>
      <w:bookmarkEnd w:id="380"/>
      <w:bookmarkEnd w:id="381"/>
      <w:bookmarkEnd w:id="382"/>
      <w:bookmarkEnd w:id="383"/>
      <w:bookmarkEnd w:id="384"/>
      <w:bookmarkEnd w:id="385"/>
      <w:bookmarkEnd w:id="386"/>
      <w:bookmarkEnd w:id="387"/>
      <w:bookmarkEnd w:id="388"/>
      <w:bookmarkEnd w:id="389"/>
    </w:p>
    <w:p w14:paraId="107627B0" w14:textId="77777777" w:rsidR="006C2731" w:rsidRPr="005C389D" w:rsidRDefault="006C2731" w:rsidP="006C2731">
      <w:pPr>
        <w:pStyle w:val="BodyText"/>
        <w:rPr>
          <w:noProof/>
          <w:lang w:eastAsia="sv-SE"/>
        </w:rPr>
      </w:pPr>
    </w:p>
    <w:p w14:paraId="1FDD3C78" w14:textId="77777777" w:rsidR="006C2731" w:rsidRPr="005C389D" w:rsidRDefault="006C2731" w:rsidP="006C2731">
      <w:pPr>
        <w:pStyle w:val="BodyText"/>
        <w:rPr>
          <w:noProof/>
          <w:lang w:eastAsia="sv-SE"/>
        </w:rPr>
      </w:pPr>
      <w:r w:rsidRPr="005C389D">
        <w:rPr>
          <w:noProof/>
          <w:lang w:eastAsia="sv-SE"/>
        </w:rPr>
        <w:t>The frequency allocations for NR-RACH preambles in LTE are restricted due to single-carrier in uplink. In LTE, the PRACH preamble is preferrably placed on the edges of the system bandwidth in order to avoid frequeny domain scheduling limitations. This is in contrast to NR, where OFDM will be supported in uplink, which thus simplifies frequency domain scheduling and allows the NR-RACH preamble to be placed anywhere inside the system bandwidth. If DFTS-OFDM is used in NR (typically for coverage), then the (coverage limited) terminal would normally use a narrow bandwidth, in which case PRACH can also be in the middle of the band.</w:t>
      </w:r>
    </w:p>
    <w:p w14:paraId="05657D8C" w14:textId="77777777" w:rsidR="006C2731" w:rsidRPr="005C389D" w:rsidRDefault="006C2731" w:rsidP="006C2731">
      <w:pPr>
        <w:pStyle w:val="BodyText"/>
        <w:rPr>
          <w:lang w:eastAsia="ja-JP"/>
        </w:rPr>
      </w:pPr>
    </w:p>
    <w:p w14:paraId="218E0EF2" w14:textId="77777777" w:rsidR="006C2731" w:rsidRPr="005C389D" w:rsidRDefault="006C2731" w:rsidP="006C2731">
      <w:pPr>
        <w:pStyle w:val="Observation"/>
      </w:pPr>
      <w:bookmarkStart w:id="390" w:name="_Toc492365556"/>
      <w:bookmarkStart w:id="391" w:name="_Toc492365769"/>
      <w:bookmarkStart w:id="392" w:name="_Toc492619649"/>
      <w:bookmarkStart w:id="393" w:name="_Toc492619999"/>
      <w:bookmarkStart w:id="394" w:name="_Toc492622366"/>
      <w:bookmarkStart w:id="395" w:name="_Toc492633718"/>
      <w:bookmarkStart w:id="396" w:name="_Toc492635867"/>
      <w:bookmarkStart w:id="397" w:name="_Toc492636615"/>
      <w:bookmarkStart w:id="398" w:name="_Toc492902302"/>
      <w:bookmarkStart w:id="399" w:name="_Toc492902356"/>
      <w:r w:rsidRPr="005C389D">
        <w:t>U</w:t>
      </w:r>
      <w:r w:rsidRPr="005C389D">
        <w:rPr>
          <w:noProof/>
          <w:lang w:eastAsia="sv-SE"/>
        </w:rPr>
        <w:t>sing OFDM in uplink simplifies allocations of NR-RACH resources in frequency domain as compared to DFTS-OFDM as used in LTE</w:t>
      </w:r>
      <w:bookmarkEnd w:id="390"/>
      <w:bookmarkEnd w:id="391"/>
      <w:bookmarkEnd w:id="392"/>
      <w:bookmarkEnd w:id="393"/>
      <w:bookmarkEnd w:id="394"/>
      <w:bookmarkEnd w:id="395"/>
      <w:bookmarkEnd w:id="396"/>
      <w:bookmarkEnd w:id="397"/>
      <w:bookmarkEnd w:id="398"/>
      <w:bookmarkEnd w:id="399"/>
    </w:p>
    <w:p w14:paraId="61E01E66" w14:textId="77777777" w:rsidR="006C2731" w:rsidRPr="005C389D" w:rsidRDefault="006C2731" w:rsidP="006C2731">
      <w:pPr>
        <w:pStyle w:val="BodyText"/>
      </w:pPr>
    </w:p>
    <w:p w14:paraId="6DFB09A4" w14:textId="77777777" w:rsidR="006C2731" w:rsidRPr="005C389D" w:rsidRDefault="006C2731" w:rsidP="006C2731">
      <w:pPr>
        <w:pStyle w:val="BodyText"/>
      </w:pPr>
      <w:r w:rsidRPr="005C389D">
        <w:t>The set of NR-RACH preamble sequences can be configured by</w:t>
      </w:r>
    </w:p>
    <w:p w14:paraId="52ADC992" w14:textId="77777777" w:rsidR="006C2731" w:rsidRDefault="006C2731" w:rsidP="00EB4B90">
      <w:pPr>
        <w:pStyle w:val="BodyText"/>
        <w:numPr>
          <w:ilvl w:val="0"/>
          <w:numId w:val="34"/>
        </w:numPr>
      </w:pPr>
      <w:r>
        <w:t>Preamble format</w:t>
      </w:r>
    </w:p>
    <w:p w14:paraId="701ABC94" w14:textId="77777777" w:rsidR="006C2731" w:rsidRDefault="006C2731" w:rsidP="00EB4B90">
      <w:pPr>
        <w:pStyle w:val="BodyText"/>
        <w:numPr>
          <w:ilvl w:val="0"/>
          <w:numId w:val="34"/>
        </w:numPr>
      </w:pPr>
      <w:r>
        <w:t>Root sequence</w:t>
      </w:r>
    </w:p>
    <w:p w14:paraId="4CC1721A" w14:textId="77777777" w:rsidR="006C2731" w:rsidRDefault="006C2731" w:rsidP="00EB4B90">
      <w:pPr>
        <w:pStyle w:val="BodyText"/>
        <w:numPr>
          <w:ilvl w:val="0"/>
          <w:numId w:val="34"/>
        </w:numPr>
      </w:pPr>
      <w:r>
        <w:t>Cyclic shift configuration</w:t>
      </w:r>
    </w:p>
    <w:p w14:paraId="34431E7F" w14:textId="12C8E63F" w:rsidR="006C2731" w:rsidRPr="005C389D" w:rsidRDefault="007F66C9" w:rsidP="00EB4B90">
      <w:pPr>
        <w:pStyle w:val="BodyText"/>
        <w:numPr>
          <w:ilvl w:val="0"/>
          <w:numId w:val="34"/>
        </w:numPr>
      </w:pPr>
      <w:r>
        <w:t>S</w:t>
      </w:r>
      <w:r w:rsidR="006C2731" w:rsidRPr="005C389D">
        <w:t>lot index within frame</w:t>
      </w:r>
    </w:p>
    <w:p w14:paraId="0DF5B9D1" w14:textId="77777777" w:rsidR="006C2731" w:rsidRDefault="006C2731" w:rsidP="00EB4B90">
      <w:pPr>
        <w:pStyle w:val="BodyText"/>
        <w:numPr>
          <w:ilvl w:val="0"/>
          <w:numId w:val="34"/>
        </w:numPr>
      </w:pPr>
      <w:r>
        <w:t>Frequency allocation</w:t>
      </w:r>
    </w:p>
    <w:p w14:paraId="26E64BF0" w14:textId="77777777" w:rsidR="006C2731" w:rsidRPr="005C389D" w:rsidRDefault="006C2731" w:rsidP="00EB4B90">
      <w:pPr>
        <w:pStyle w:val="BodyText"/>
        <w:numPr>
          <w:ilvl w:val="0"/>
          <w:numId w:val="34"/>
        </w:numPr>
      </w:pPr>
      <w:r w:rsidRPr="005C389D">
        <w:t>Start position within slot (OFDM symbol index)</w:t>
      </w:r>
    </w:p>
    <w:p w14:paraId="6BFBF4D3" w14:textId="77777777" w:rsidR="006C2731" w:rsidRPr="005C389D" w:rsidRDefault="006C2731" w:rsidP="00EB4B90">
      <w:pPr>
        <w:pStyle w:val="BodyText"/>
        <w:numPr>
          <w:ilvl w:val="0"/>
          <w:numId w:val="34"/>
        </w:numPr>
      </w:pPr>
      <w:r w:rsidRPr="005C389D">
        <w:t>Number of NR-RACH preambles in one cell</w:t>
      </w:r>
    </w:p>
    <w:p w14:paraId="3BEC3D29" w14:textId="4735951A" w:rsidR="006C2731" w:rsidRPr="005C389D" w:rsidRDefault="006C2731" w:rsidP="006C2731">
      <w:r w:rsidRPr="005C389D">
        <w:t xml:space="preserve">See </w:t>
      </w:r>
      <w:r w:rsidR="00772D35">
        <w:t xml:space="preserve">Section </w:t>
      </w:r>
      <w:r w:rsidR="00772D35">
        <w:fldChar w:fldCharType="begin"/>
      </w:r>
      <w:r w:rsidR="00772D35">
        <w:instrText xml:space="preserve"> REF _Ref492548814 \r \h </w:instrText>
      </w:r>
      <w:r w:rsidR="00772D35">
        <w:fldChar w:fldCharType="separate"/>
      </w:r>
      <w:r w:rsidR="00B22935">
        <w:t>2.1</w:t>
      </w:r>
      <w:r w:rsidR="00772D35">
        <w:fldChar w:fldCharType="end"/>
      </w:r>
      <w:r w:rsidRPr="005C389D">
        <w:t xml:space="preserve"> for more details. Here, the capacity of NR-RACH preambles should be evaluated per time unit e.g. per sub-frame of 1 ms. Thus, NR-RACH preamble formats with long time durations, such as NR-RACH preamble format 0 with SCS of 1.25 kHz and B4 (see </w:t>
      </w:r>
      <w:r w:rsidR="00E26F80">
        <w:fldChar w:fldCharType="begin"/>
      </w:r>
      <w:r w:rsidR="00E26F80" w:rsidRPr="005C389D">
        <w:instrText xml:space="preserve"> REF _Ref480533473 \h </w:instrText>
      </w:r>
      <w:r w:rsidR="00E26F80">
        <w:fldChar w:fldCharType="separate"/>
      </w:r>
      <w:r w:rsidR="00B22935" w:rsidRPr="005C389D">
        <w:t xml:space="preserve">Figure </w:t>
      </w:r>
      <w:r w:rsidR="00B22935">
        <w:rPr>
          <w:noProof/>
        </w:rPr>
        <w:t>1</w:t>
      </w:r>
      <w:r w:rsidR="00E26F80">
        <w:fldChar w:fldCharType="end"/>
      </w:r>
      <w:r w:rsidRPr="005C389D">
        <w:t xml:space="preserve">) with SCS of 15 kHz will only have one preamble per slot. This in contrast to e.g. A0 and A1 (with SCS of 15 kHz) with 14 and 7 preambles, respectively, per slot, see illustration in </w:t>
      </w:r>
      <w:r w:rsidR="00D139FC">
        <w:fldChar w:fldCharType="begin"/>
      </w:r>
      <w:r w:rsidR="00D139FC" w:rsidRPr="005C389D">
        <w:instrText xml:space="preserve"> REF _Ref480533473 \h </w:instrText>
      </w:r>
      <w:r w:rsidR="00D139FC">
        <w:fldChar w:fldCharType="separate"/>
      </w:r>
      <w:r w:rsidR="00B22935" w:rsidRPr="005C389D">
        <w:t xml:space="preserve">Figure </w:t>
      </w:r>
      <w:r w:rsidR="00B22935">
        <w:rPr>
          <w:noProof/>
        </w:rPr>
        <w:t>1</w:t>
      </w:r>
      <w:r w:rsidR="00D139FC">
        <w:fldChar w:fldCharType="end"/>
      </w:r>
      <w:r w:rsidRPr="005C389D">
        <w:t xml:space="preserve">. </w:t>
      </w:r>
    </w:p>
    <w:p w14:paraId="68253C81" w14:textId="77777777" w:rsidR="006C2731" w:rsidRPr="005C389D" w:rsidRDefault="006C2731" w:rsidP="006C2731">
      <w:r w:rsidRPr="005C389D">
        <w:t>For example, NR-RACH preambles with L=839 and 125 kHz SCS (</w:t>
      </w:r>
      <w:r w:rsidRPr="005C389D">
        <w:rPr>
          <w:rFonts w:eastAsia="MS Mincho"/>
          <w:lang w:eastAsia="ja-JP"/>
        </w:rPr>
        <w:t xml:space="preserve">PRACH preamble </w:t>
      </w:r>
      <w:r w:rsidRPr="005C389D">
        <w:t xml:space="preserve">format 0) can be constructed by </w:t>
      </w:r>
    </w:p>
    <w:p w14:paraId="778F2063" w14:textId="77777777" w:rsidR="006C2731" w:rsidRPr="005C389D" w:rsidRDefault="006C2731" w:rsidP="006C2731">
      <w:pPr>
        <w:pStyle w:val="ListParagraph"/>
        <w:numPr>
          <w:ilvl w:val="0"/>
          <w:numId w:val="13"/>
        </w:numPr>
        <w:spacing w:after="0"/>
        <w:contextualSpacing w:val="0"/>
      </w:pPr>
      <w:r w:rsidRPr="005C389D">
        <w:t xml:space="preserve">4 cyclic shifts per NR-RACH preamble, </w:t>
      </w:r>
    </w:p>
    <w:p w14:paraId="48DA7C03" w14:textId="77777777" w:rsidR="006C2731" w:rsidRPr="005C389D" w:rsidRDefault="006C2731" w:rsidP="006C2731">
      <w:pPr>
        <w:pStyle w:val="ListParagraph"/>
        <w:numPr>
          <w:ilvl w:val="0"/>
          <w:numId w:val="13"/>
        </w:numPr>
        <w:spacing w:after="0"/>
        <w:contextualSpacing w:val="0"/>
      </w:pPr>
      <w:r w:rsidRPr="005C389D">
        <w:t xml:space="preserve">1 NR-RACH preambles per slot (i.e. format 0), </w:t>
      </w:r>
    </w:p>
    <w:p w14:paraId="00D45749" w14:textId="77777777" w:rsidR="006C2731" w:rsidRPr="005C389D" w:rsidRDefault="006C2731" w:rsidP="006C2731">
      <w:pPr>
        <w:pStyle w:val="ListParagraph"/>
        <w:numPr>
          <w:ilvl w:val="0"/>
          <w:numId w:val="13"/>
        </w:numPr>
        <w:spacing w:after="0"/>
        <w:contextualSpacing w:val="0"/>
      </w:pPr>
      <w:r w:rsidRPr="005C389D">
        <w:t xml:space="preserve">838 root sequences (i.e. Zadoff-Chu of length 71), and </w:t>
      </w:r>
    </w:p>
    <w:p w14:paraId="6D2536FA" w14:textId="77777777" w:rsidR="006C2731" w:rsidRPr="00BA1D66" w:rsidRDefault="006C2731" w:rsidP="006C2731">
      <w:pPr>
        <w:pStyle w:val="ListParagraph"/>
        <w:numPr>
          <w:ilvl w:val="0"/>
          <w:numId w:val="13"/>
        </w:numPr>
        <w:spacing w:after="0"/>
        <w:contextualSpacing w:val="0"/>
      </w:pPr>
      <w:r w:rsidRPr="00BA1D66">
        <w:t>1 frequency allocation</w:t>
      </w:r>
      <w:r>
        <w:t>s</w:t>
      </w:r>
      <w:r w:rsidRPr="00BA1D66">
        <w:t xml:space="preserve">, </w:t>
      </w:r>
    </w:p>
    <w:p w14:paraId="47BAFC26" w14:textId="77777777" w:rsidR="006C2731" w:rsidRPr="005C389D" w:rsidRDefault="006C2731" w:rsidP="006C2731">
      <w:pPr>
        <w:pStyle w:val="BodyText"/>
      </w:pPr>
      <w:r w:rsidRPr="005C389D">
        <w:t xml:space="preserve">resulting in </w:t>
      </w:r>
      <m:oMath>
        <m:r>
          <w:rPr>
            <w:rFonts w:ascii="Cambria Math" w:hAnsi="Cambria Math"/>
          </w:rPr>
          <m:t>4*1*838*1=3352</m:t>
        </m:r>
      </m:oMath>
      <w:r w:rsidRPr="005C389D">
        <w:t xml:space="preserve"> NR-RACH preambles. </w:t>
      </w:r>
    </w:p>
    <w:p w14:paraId="6B680F66" w14:textId="77777777" w:rsidR="006C2731" w:rsidRPr="005C389D" w:rsidRDefault="006C2731" w:rsidP="006C2731">
      <w:pPr>
        <w:pStyle w:val="BodyText"/>
      </w:pPr>
      <w:r w:rsidRPr="005C389D">
        <w:t xml:space="preserve">In another example, NR-RACH preambles with A1 or B1 can be constructed by </w:t>
      </w:r>
    </w:p>
    <w:p w14:paraId="1223B4D8" w14:textId="77777777" w:rsidR="006C2731" w:rsidRPr="005C389D" w:rsidRDefault="006C2731" w:rsidP="006C2731">
      <w:pPr>
        <w:pStyle w:val="ListParagraph"/>
        <w:numPr>
          <w:ilvl w:val="0"/>
          <w:numId w:val="13"/>
        </w:numPr>
        <w:spacing w:after="0"/>
        <w:contextualSpacing w:val="0"/>
      </w:pPr>
      <w:r w:rsidRPr="005C389D">
        <w:t xml:space="preserve">2 cyclic shifts per NR-RACH preamble, </w:t>
      </w:r>
    </w:p>
    <w:p w14:paraId="7EDD6E73" w14:textId="224FB821" w:rsidR="006C2731" w:rsidRPr="005C389D" w:rsidRDefault="006C2731" w:rsidP="006C2731">
      <w:pPr>
        <w:pStyle w:val="ListParagraph"/>
        <w:numPr>
          <w:ilvl w:val="0"/>
          <w:numId w:val="13"/>
        </w:numPr>
        <w:spacing w:after="0"/>
        <w:contextualSpacing w:val="0"/>
      </w:pPr>
      <w:r w:rsidRPr="005C389D">
        <w:t xml:space="preserve">7 NR-RACH preambles per slot (i.e. A1 or B1 in </w:t>
      </w:r>
      <w:r>
        <w:fldChar w:fldCharType="begin"/>
      </w:r>
      <w:r w:rsidRPr="005C389D">
        <w:instrText xml:space="preserve"> REF _Ref485205584 \r \h </w:instrText>
      </w:r>
      <w:r>
        <w:fldChar w:fldCharType="separate"/>
      </w:r>
      <w:r w:rsidR="00B22935">
        <w:t>[1]</w:t>
      </w:r>
      <w:r>
        <w:fldChar w:fldCharType="end"/>
      </w:r>
      <w:r w:rsidRPr="005C389D">
        <w:t xml:space="preserve">), </w:t>
      </w:r>
    </w:p>
    <w:p w14:paraId="0FE32386" w14:textId="77777777" w:rsidR="006C2731" w:rsidRPr="005C389D" w:rsidRDefault="006C2731" w:rsidP="006C2731">
      <w:pPr>
        <w:pStyle w:val="ListParagraph"/>
        <w:numPr>
          <w:ilvl w:val="0"/>
          <w:numId w:val="13"/>
        </w:numPr>
        <w:spacing w:after="0"/>
        <w:contextualSpacing w:val="0"/>
      </w:pPr>
      <w:r w:rsidRPr="005C389D">
        <w:t xml:space="preserve">138 root sequences (i.e. Zadoff-Chu of length 139), and </w:t>
      </w:r>
    </w:p>
    <w:p w14:paraId="17D674F8" w14:textId="77777777" w:rsidR="006C2731" w:rsidRPr="00BA1D66" w:rsidRDefault="006C2731" w:rsidP="006C2731">
      <w:pPr>
        <w:pStyle w:val="ListParagraph"/>
        <w:numPr>
          <w:ilvl w:val="0"/>
          <w:numId w:val="13"/>
        </w:numPr>
        <w:spacing w:after="0"/>
        <w:contextualSpacing w:val="0"/>
      </w:pPr>
      <w:r>
        <w:t>2</w:t>
      </w:r>
      <w:r w:rsidRPr="00BA1D66">
        <w:t xml:space="preserve"> frequency allocation</w:t>
      </w:r>
      <w:r>
        <w:t>s</w:t>
      </w:r>
      <w:r w:rsidRPr="00BA1D66">
        <w:t xml:space="preserve">, </w:t>
      </w:r>
    </w:p>
    <w:p w14:paraId="195204CB" w14:textId="77777777" w:rsidR="006C2731" w:rsidRPr="005C389D" w:rsidRDefault="006C2731" w:rsidP="006C2731">
      <w:pPr>
        <w:pStyle w:val="BodyText"/>
      </w:pPr>
      <w:r w:rsidRPr="005C389D">
        <w:t xml:space="preserve">resulting in </w:t>
      </w:r>
      <m:oMath>
        <m:r>
          <w:rPr>
            <w:rFonts w:ascii="Cambria Math" w:hAnsi="Cambria Math"/>
          </w:rPr>
          <m:t>2*7*138*2=3864</m:t>
        </m:r>
      </m:oMath>
      <w:r w:rsidRPr="005C389D">
        <w:t xml:space="preserve"> NR-RACH preambles. </w:t>
      </w:r>
    </w:p>
    <w:p w14:paraId="7A8EAA26" w14:textId="77777777" w:rsidR="006C2731" w:rsidRPr="005C389D" w:rsidRDefault="006C2731" w:rsidP="006C2731">
      <w:r w:rsidRPr="005C389D">
        <w:t>We may also compare capacity with LTE. For example, LTE format 0 can be constructed by</w:t>
      </w:r>
    </w:p>
    <w:p w14:paraId="4E225BCE" w14:textId="77777777" w:rsidR="006C2731" w:rsidRPr="005C389D" w:rsidRDefault="006C2731" w:rsidP="006C2731">
      <w:pPr>
        <w:pStyle w:val="ListParagraph"/>
        <w:numPr>
          <w:ilvl w:val="0"/>
          <w:numId w:val="13"/>
        </w:numPr>
        <w:spacing w:after="0"/>
        <w:contextualSpacing w:val="0"/>
      </w:pPr>
      <w:r w:rsidRPr="005C389D">
        <w:t xml:space="preserve">24 cyclic shifts per NR-RACH preamble, </w:t>
      </w:r>
    </w:p>
    <w:p w14:paraId="1728CC2C" w14:textId="77777777" w:rsidR="006C2731" w:rsidRPr="005C389D" w:rsidRDefault="006C2731" w:rsidP="006C2731">
      <w:pPr>
        <w:pStyle w:val="ListParagraph"/>
        <w:numPr>
          <w:ilvl w:val="0"/>
          <w:numId w:val="13"/>
        </w:numPr>
        <w:spacing w:after="0"/>
        <w:contextualSpacing w:val="0"/>
      </w:pPr>
      <w:r w:rsidRPr="005C389D">
        <w:t xml:space="preserve">1 NR-RACH preambles per slot (i.e. format 0), </w:t>
      </w:r>
    </w:p>
    <w:p w14:paraId="132D81C3" w14:textId="77777777" w:rsidR="006C2731" w:rsidRPr="005C389D" w:rsidRDefault="006C2731" w:rsidP="006C2731">
      <w:pPr>
        <w:pStyle w:val="ListParagraph"/>
        <w:numPr>
          <w:ilvl w:val="0"/>
          <w:numId w:val="13"/>
        </w:numPr>
        <w:spacing w:after="0"/>
        <w:contextualSpacing w:val="0"/>
      </w:pPr>
      <w:r w:rsidRPr="005C389D">
        <w:t xml:space="preserve">838 root sequences (i.e. Zadoff-Chu of length 71), and </w:t>
      </w:r>
    </w:p>
    <w:p w14:paraId="53D7DE25" w14:textId="77777777" w:rsidR="006C2731" w:rsidRPr="00BA1D66" w:rsidRDefault="006C2731" w:rsidP="006C2731">
      <w:pPr>
        <w:pStyle w:val="ListParagraph"/>
        <w:numPr>
          <w:ilvl w:val="0"/>
          <w:numId w:val="13"/>
        </w:numPr>
        <w:spacing w:after="0"/>
        <w:contextualSpacing w:val="0"/>
      </w:pPr>
      <w:r w:rsidRPr="00BA1D66">
        <w:t>1 frequency allocation</w:t>
      </w:r>
      <w:r>
        <w:t>s</w:t>
      </w:r>
      <w:r w:rsidRPr="00BA1D66">
        <w:t xml:space="preserve">, </w:t>
      </w:r>
    </w:p>
    <w:p w14:paraId="1B721626" w14:textId="77777777" w:rsidR="006C2731" w:rsidRPr="005C389D" w:rsidRDefault="006C2731" w:rsidP="006C2731">
      <w:pPr>
        <w:pStyle w:val="BodyText"/>
      </w:pPr>
      <w:r w:rsidRPr="005C389D">
        <w:t xml:space="preserve">resulting in </w:t>
      </w:r>
      <m:oMath>
        <m:r>
          <w:rPr>
            <w:rFonts w:ascii="Cambria Math" w:hAnsi="Cambria Math"/>
          </w:rPr>
          <m:t>24*1*838*1=20112</m:t>
        </m:r>
      </m:oMath>
      <w:r w:rsidRPr="005C389D">
        <w:t xml:space="preserve"> NR-RACH preambles. </w:t>
      </w:r>
    </w:p>
    <w:p w14:paraId="02C86814" w14:textId="67577D3D" w:rsidR="006C2731" w:rsidRPr="005C389D" w:rsidRDefault="006C2731" w:rsidP="006C2731">
      <w:pPr>
        <w:pStyle w:val="BodyText"/>
      </w:pPr>
      <w:r w:rsidRPr="005C389D">
        <w:t xml:space="preserve">With same assumption about maximum propagation delay, NR format A0 can be constructed by </w:t>
      </w:r>
    </w:p>
    <w:p w14:paraId="5D4D8A8D" w14:textId="77777777" w:rsidR="006C2731" w:rsidRPr="005C389D" w:rsidRDefault="006C2731" w:rsidP="006C2731">
      <w:pPr>
        <w:pStyle w:val="ListParagraph"/>
        <w:numPr>
          <w:ilvl w:val="0"/>
          <w:numId w:val="13"/>
        </w:numPr>
        <w:spacing w:after="0"/>
        <w:contextualSpacing w:val="0"/>
      </w:pPr>
      <w:r w:rsidRPr="005C389D">
        <w:t xml:space="preserve">2 cyclic shifts per NR-RACH preamble, </w:t>
      </w:r>
    </w:p>
    <w:p w14:paraId="02C9216A" w14:textId="6AE3B867" w:rsidR="006C2731" w:rsidRPr="005C389D" w:rsidRDefault="006C2731" w:rsidP="006C2731">
      <w:pPr>
        <w:pStyle w:val="ListParagraph"/>
        <w:numPr>
          <w:ilvl w:val="0"/>
          <w:numId w:val="13"/>
        </w:numPr>
        <w:spacing w:after="0"/>
        <w:contextualSpacing w:val="0"/>
      </w:pPr>
      <w:r w:rsidRPr="005C389D">
        <w:t xml:space="preserve">14 NR-RACH preambles (i.e. A0 in </w:t>
      </w:r>
      <w:r>
        <w:fldChar w:fldCharType="begin"/>
      </w:r>
      <w:r w:rsidRPr="005C389D">
        <w:instrText xml:space="preserve"> REF _Ref485205584 \r \h </w:instrText>
      </w:r>
      <w:r>
        <w:fldChar w:fldCharType="separate"/>
      </w:r>
      <w:r w:rsidR="00B22935">
        <w:t>[1]</w:t>
      </w:r>
      <w:r>
        <w:fldChar w:fldCharType="end"/>
      </w:r>
      <w:r w:rsidRPr="005C389D">
        <w:t>),</w:t>
      </w:r>
    </w:p>
    <w:p w14:paraId="79138FFC" w14:textId="77777777" w:rsidR="006C2731" w:rsidRPr="005C389D" w:rsidRDefault="006C2731" w:rsidP="006C2731">
      <w:pPr>
        <w:pStyle w:val="ListParagraph"/>
        <w:numPr>
          <w:ilvl w:val="0"/>
          <w:numId w:val="13"/>
        </w:numPr>
        <w:spacing w:after="0"/>
        <w:contextualSpacing w:val="0"/>
      </w:pPr>
      <w:r w:rsidRPr="005C389D">
        <w:t xml:space="preserve">138 root sequences (i.e. Zadoff-Chu of length 139), and </w:t>
      </w:r>
    </w:p>
    <w:p w14:paraId="7E87A464" w14:textId="77777777" w:rsidR="006C2731" w:rsidRPr="00BA1D66" w:rsidRDefault="006C2731" w:rsidP="006C2731">
      <w:pPr>
        <w:pStyle w:val="ListParagraph"/>
        <w:numPr>
          <w:ilvl w:val="0"/>
          <w:numId w:val="13"/>
        </w:numPr>
        <w:spacing w:after="0"/>
        <w:contextualSpacing w:val="0"/>
      </w:pPr>
      <w:r>
        <w:t>6</w:t>
      </w:r>
      <w:r w:rsidRPr="00BA1D66">
        <w:t xml:space="preserve"> frequency allocation</w:t>
      </w:r>
      <w:r>
        <w:t>s</w:t>
      </w:r>
      <w:r w:rsidRPr="00BA1D66">
        <w:t xml:space="preserve">, </w:t>
      </w:r>
    </w:p>
    <w:p w14:paraId="34BA8C30" w14:textId="77777777" w:rsidR="006C2731" w:rsidRPr="005C389D" w:rsidRDefault="006C2731" w:rsidP="006C2731">
      <w:pPr>
        <w:pStyle w:val="BodyText"/>
      </w:pPr>
      <w:r w:rsidRPr="005C389D">
        <w:t xml:space="preserve">resulting in </w:t>
      </w:r>
      <m:oMath>
        <m:r>
          <w:rPr>
            <w:rFonts w:ascii="Cambria Math" w:hAnsi="Cambria Math"/>
          </w:rPr>
          <m:t>2*14*138*6=23184</m:t>
        </m:r>
      </m:oMath>
      <w:r w:rsidRPr="005C389D">
        <w:t xml:space="preserve"> NR-RACH preambles. </w:t>
      </w:r>
    </w:p>
    <w:p w14:paraId="73A0CAA7" w14:textId="77777777" w:rsidR="006C2731" w:rsidRPr="005C389D" w:rsidRDefault="006C2731" w:rsidP="006C2731">
      <w:pPr>
        <w:pStyle w:val="BodyText"/>
      </w:pPr>
      <w:r w:rsidRPr="005C389D">
        <w:t xml:space="preserve">However, in practice, the capacity is limited by the correlations between NR-RACH preambles. Here, different root sequences have higher cross correlations than different time and frequency allocations. </w:t>
      </w:r>
    </w:p>
    <w:p w14:paraId="7A8B51DD" w14:textId="23BCE681" w:rsidR="006C2731" w:rsidRPr="005C389D" w:rsidRDefault="006C2731" w:rsidP="006C2731">
      <w:pPr>
        <w:pStyle w:val="BodyText"/>
      </w:pPr>
      <w:r w:rsidRPr="005C389D">
        <w:t xml:space="preserve">An illustration of NR-RACH configuration of two gNBs is given in  </w:t>
      </w:r>
      <w:r w:rsidR="003211C6">
        <w:fldChar w:fldCharType="begin"/>
      </w:r>
      <w:r w:rsidR="003211C6" w:rsidRPr="005C389D">
        <w:instrText xml:space="preserve"> REF _Ref492619623 \h </w:instrText>
      </w:r>
      <w:r w:rsidR="003211C6">
        <w:fldChar w:fldCharType="separate"/>
      </w:r>
      <w:r w:rsidR="00B22935" w:rsidRPr="005C389D">
        <w:t xml:space="preserve">Figure </w:t>
      </w:r>
      <w:r w:rsidR="00B22935">
        <w:rPr>
          <w:noProof/>
        </w:rPr>
        <w:t>8</w:t>
      </w:r>
      <w:r w:rsidR="003211C6">
        <w:fldChar w:fldCharType="end"/>
      </w:r>
      <w:r w:rsidR="003211C6" w:rsidRPr="005C389D">
        <w:t xml:space="preserve">. </w:t>
      </w:r>
      <w:r w:rsidRPr="005C389D">
        <w:t xml:space="preserve">Here, the two gNBs are using non-overlapping time/frequency resources. The resources that are not used for NR-RACH might be used for other UL transmissions to the given gNB. In other words, at each gNB, only the resources used by random access for that gNB need to be excluded from UL grants in that gNB. If the two gNBs are close, then the PUSCH transmissions will introduce interference in the reception of NR-RACH preambles. However, PUSCH transmissions will most likely not generate a NR-RACH detection since the PUSCH has low correlation with NR-RACH preambles. </w:t>
      </w:r>
    </w:p>
    <w:p w14:paraId="4DD08C63" w14:textId="77777777" w:rsidR="006C2731" w:rsidRPr="00BF3A6E" w:rsidRDefault="006C2731" w:rsidP="006C2731">
      <w:pPr>
        <w:pStyle w:val="BodyText"/>
      </w:pPr>
      <w:r w:rsidRPr="00C55040">
        <w:rPr>
          <w:noProof/>
        </w:rPr>
        <mc:AlternateContent>
          <mc:Choice Requires="wpc">
            <w:drawing>
              <wp:inline distT="0" distB="0" distL="0" distR="0" wp14:anchorId="750DD87A" wp14:editId="2F36C1DF">
                <wp:extent cx="6099175" cy="4824919"/>
                <wp:effectExtent l="0" t="0" r="0" b="0"/>
                <wp:docPr id="17" name="Canvas 17"/>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4" name="Picture 14"/>
                          <pic:cNvPicPr>
                            <a:picLocks noChangeAspect="1"/>
                          </pic:cNvPicPr>
                        </pic:nvPicPr>
                        <pic:blipFill>
                          <a:blip r:embed="rId32"/>
                          <a:stretch>
                            <a:fillRect/>
                          </a:stretch>
                        </pic:blipFill>
                        <pic:spPr>
                          <a:xfrm>
                            <a:off x="0" y="0"/>
                            <a:ext cx="6099175" cy="4679068"/>
                          </a:xfrm>
                          <a:prstGeom prst="rect">
                            <a:avLst/>
                          </a:prstGeom>
                        </pic:spPr>
                      </pic:pic>
                    </wpc:wpc>
                  </a:graphicData>
                </a:graphic>
              </wp:inline>
            </w:drawing>
          </mc:Choice>
          <mc:Fallback xmlns:aink="http://schemas.microsoft.com/office/drawing/2016/ink" xmlns:am3d="http://schemas.microsoft.com/office/drawing/2017/model3d">
            <w:pict>
              <v:group w14:anchorId="10744755" id="Canvas 17" o:spid="_x0000_s1026" editas="canvas" style="width:480.25pt;height:379.9pt;mso-position-horizontal-relative:char;mso-position-vertical-relative:line" coordsize="60991,482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">
                <v:shape id="_x0000_s1027" type="#_x0000_t75" style="position:absolute;width:60991;height:48247;visibility:visible;mso-wrap-style:square">
                  <v:fill o:detectmouseclick="t"/>
                  <v:path o:connecttype="none"/>
                </v:shape>
                <v:shape id="Picture 14" o:spid="_x0000_s1028" type="#_x0000_t75" style="position:absolute;width:60991;height:467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">
                  <v:imagedata r:id="rId35" o:title=""/>
                </v:shape>
                <w10:anchorlock/>
              </v:group>
            </w:pict>
          </mc:Fallback>
        </mc:AlternateContent>
      </w:r>
    </w:p>
    <w:p w14:paraId="54A68A9B" w14:textId="30530DB7" w:rsidR="006C2731" w:rsidRPr="005C389D" w:rsidRDefault="006C2731" w:rsidP="006C2731">
      <w:pPr>
        <w:pStyle w:val="Caption"/>
      </w:pPr>
      <w:bookmarkStart w:id="400" w:name="_Ref492619623"/>
      <w:r w:rsidRPr="005C389D">
        <w:t xml:space="preserve">Figure </w:t>
      </w:r>
      <w:r w:rsidRPr="00C55040">
        <w:fldChar w:fldCharType="begin"/>
      </w:r>
      <w:r w:rsidRPr="005C389D">
        <w:instrText xml:space="preserve"> SEQ Figure \* ARABIC </w:instrText>
      </w:r>
      <w:r w:rsidRPr="00C55040">
        <w:fldChar w:fldCharType="separate"/>
      </w:r>
      <w:r w:rsidR="00B22935">
        <w:rPr>
          <w:noProof/>
        </w:rPr>
        <w:t>8</w:t>
      </w:r>
      <w:r w:rsidRPr="00C55040">
        <w:rPr>
          <w:noProof/>
        </w:rPr>
        <w:fldChar w:fldCharType="end"/>
      </w:r>
      <w:bookmarkEnd w:id="400"/>
      <w:r w:rsidRPr="005C389D">
        <w:t xml:space="preserve"> Relation between synchronization signals (SS-blocks), and NR-RACH resources for two gNBs </w:t>
      </w:r>
    </w:p>
    <w:p w14:paraId="14203194" w14:textId="77777777" w:rsidR="006C2731" w:rsidRPr="005C389D" w:rsidRDefault="006C2731" w:rsidP="006C2731">
      <w:pPr>
        <w:pStyle w:val="BodyText"/>
      </w:pPr>
    </w:p>
    <w:p w14:paraId="321AC95E" w14:textId="77777777" w:rsidR="006C2731" w:rsidRPr="005C389D" w:rsidRDefault="006C2731" w:rsidP="006C2731">
      <w:pPr>
        <w:pStyle w:val="BodyText"/>
      </w:pPr>
      <w:r w:rsidRPr="005C389D">
        <w:t xml:space="preserve">Each UE is assumed to decode at least one PBCH which contains configurations of a set of NR-RACH preambles from which the UE selects one to be transmitted. One such configuration can be time and frequency resources and a set of NR-RACH preamble sequences. </w:t>
      </w:r>
    </w:p>
    <w:p w14:paraId="48ABE361" w14:textId="77777777" w:rsidR="006C2731" w:rsidRPr="005C389D" w:rsidRDefault="006C2731" w:rsidP="006C2731">
      <w:pPr>
        <w:pStyle w:val="Observation"/>
        <w:numPr>
          <w:ilvl w:val="0"/>
          <w:numId w:val="0"/>
        </w:numPr>
        <w:ind w:left="1701"/>
      </w:pPr>
    </w:p>
    <w:p w14:paraId="053EDDFA" w14:textId="77777777" w:rsidR="006C2731" w:rsidRPr="005C389D" w:rsidRDefault="006C2731" w:rsidP="006C2731">
      <w:pPr>
        <w:pStyle w:val="Observation"/>
      </w:pPr>
      <w:bookmarkStart w:id="401" w:name="_Toc492365557"/>
      <w:bookmarkStart w:id="402" w:name="_Toc492365770"/>
      <w:bookmarkStart w:id="403" w:name="_Toc492619650"/>
      <w:bookmarkStart w:id="404" w:name="_Toc492620000"/>
      <w:bookmarkStart w:id="405" w:name="_Toc492622367"/>
      <w:bookmarkStart w:id="406" w:name="_Toc492633719"/>
      <w:bookmarkStart w:id="407" w:name="_Toc492635868"/>
      <w:bookmarkStart w:id="408" w:name="_Toc492636616"/>
      <w:bookmarkStart w:id="409" w:name="_Toc492902303"/>
      <w:bookmarkStart w:id="410" w:name="_Toc492902357"/>
      <w:r w:rsidRPr="005C389D">
        <w:rPr>
          <w:noProof/>
          <w:lang w:eastAsia="sv-SE"/>
        </w:rPr>
        <w:t>Time and frequency resources can be utilized for NR-RACH allocations in order to reduce inter-cell interference</w:t>
      </w:r>
      <w:bookmarkEnd w:id="401"/>
      <w:bookmarkEnd w:id="402"/>
      <w:bookmarkEnd w:id="403"/>
      <w:bookmarkEnd w:id="404"/>
      <w:bookmarkEnd w:id="405"/>
      <w:bookmarkEnd w:id="406"/>
      <w:bookmarkEnd w:id="407"/>
      <w:bookmarkEnd w:id="408"/>
      <w:bookmarkEnd w:id="409"/>
      <w:bookmarkEnd w:id="410"/>
    </w:p>
    <w:p w14:paraId="57D67C36" w14:textId="77777777" w:rsidR="006C2731" w:rsidRPr="005C389D" w:rsidRDefault="006C2731" w:rsidP="006C2731">
      <w:pPr>
        <w:pStyle w:val="Observation"/>
      </w:pPr>
      <w:bookmarkStart w:id="411" w:name="_Toc492365558"/>
      <w:bookmarkStart w:id="412" w:name="_Toc492365771"/>
      <w:bookmarkStart w:id="413" w:name="_Toc492619651"/>
      <w:bookmarkStart w:id="414" w:name="_Toc492620001"/>
      <w:bookmarkStart w:id="415" w:name="_Toc492622368"/>
      <w:bookmarkStart w:id="416" w:name="_Toc492633720"/>
      <w:bookmarkStart w:id="417" w:name="_Toc492635869"/>
      <w:bookmarkStart w:id="418" w:name="_Toc492636617"/>
      <w:bookmarkStart w:id="419" w:name="_Toc492902304"/>
      <w:bookmarkStart w:id="420" w:name="_Toc492902358"/>
      <w:r w:rsidRPr="005C389D">
        <w:rPr>
          <w:noProof/>
          <w:lang w:eastAsia="sv-SE"/>
        </w:rPr>
        <w:t>Utilization of time and frequency resources can yield as large NR-RACH capacity as for LTE</w:t>
      </w:r>
      <w:bookmarkEnd w:id="411"/>
      <w:bookmarkEnd w:id="412"/>
      <w:bookmarkEnd w:id="413"/>
      <w:bookmarkEnd w:id="414"/>
      <w:bookmarkEnd w:id="415"/>
      <w:bookmarkEnd w:id="416"/>
      <w:bookmarkEnd w:id="417"/>
      <w:bookmarkEnd w:id="418"/>
      <w:bookmarkEnd w:id="419"/>
      <w:bookmarkEnd w:id="420"/>
    </w:p>
    <w:p w14:paraId="5A680CE4" w14:textId="77777777" w:rsidR="006C2731" w:rsidRPr="005C389D" w:rsidRDefault="006C2731" w:rsidP="006C2731">
      <w:pPr>
        <w:pStyle w:val="BodyText"/>
      </w:pPr>
    </w:p>
    <w:p w14:paraId="64C36888" w14:textId="63D38DAA" w:rsidR="006C2731" w:rsidRPr="005C389D" w:rsidRDefault="006C2731" w:rsidP="006C2731">
      <w:pPr>
        <w:pStyle w:val="BodyText"/>
      </w:pPr>
      <w:r w:rsidRPr="005C389D">
        <w:t xml:space="preserve">A configuration with several time resources is beneficial for example in unlicensed spectrum when the UE does an LBT (Listen Before Talk) before transmitting NR-RACH preamble. If the LBT fails in one such time </w:t>
      </w:r>
      <w:r w:rsidR="008B1CE1">
        <w:t>instance</w:t>
      </w:r>
      <w:r w:rsidRPr="005C389D">
        <w:t xml:space="preserve">, then the UE can try another time </w:t>
      </w:r>
      <w:r w:rsidR="008B1CE1">
        <w:t>instance</w:t>
      </w:r>
      <w:r w:rsidRPr="005C389D">
        <w:t xml:space="preserve">. </w:t>
      </w:r>
    </w:p>
    <w:p w14:paraId="7F4596CF" w14:textId="77777777" w:rsidR="00EB4B90" w:rsidRPr="005C389D" w:rsidRDefault="00EB4B90" w:rsidP="00EB4B90">
      <w:pPr>
        <w:pStyle w:val="BodyText"/>
      </w:pPr>
      <w:r w:rsidRPr="005C389D">
        <w:t xml:space="preserve">Given the tight time schedule to finish Rel-15, and the fact that introduction of e.g. option 2 or 4 would require investigating and agreeing on numerous additional format in addition to the already decided A0-A3, B1-B4, C0, and C2, it is concluded that further capacity enhancements should not be included in Rel-15. </w:t>
      </w:r>
    </w:p>
    <w:p w14:paraId="5A788E08" w14:textId="31A0E5C1" w:rsidR="00C40420" w:rsidRPr="005C389D" w:rsidRDefault="00C40420" w:rsidP="006C2731">
      <w:pPr>
        <w:pStyle w:val="BodyText"/>
      </w:pPr>
    </w:p>
    <w:p w14:paraId="0A4EB889" w14:textId="061ECBE6" w:rsidR="00C40420" w:rsidRPr="005C389D" w:rsidRDefault="00C40420" w:rsidP="00C40420">
      <w:pPr>
        <w:pStyle w:val="Proposal"/>
        <w:tabs>
          <w:tab w:val="clear" w:pos="1701"/>
          <w:tab w:val="clear" w:pos="2014"/>
        </w:tabs>
        <w:rPr>
          <w:rFonts w:cs="Arial"/>
        </w:rPr>
      </w:pPr>
      <w:bookmarkStart w:id="421" w:name="_Toc492619659"/>
      <w:bookmarkStart w:id="422" w:name="_Toc492620009"/>
      <w:bookmarkStart w:id="423" w:name="_Toc492622378"/>
      <w:bookmarkStart w:id="424" w:name="_Toc492633730"/>
      <w:bookmarkStart w:id="425" w:name="_Toc492634896"/>
      <w:bookmarkStart w:id="426" w:name="_Toc492635879"/>
      <w:bookmarkStart w:id="427" w:name="_Toc492636627"/>
      <w:bookmarkStart w:id="428" w:name="_Toc492902314"/>
      <w:bookmarkStart w:id="429" w:name="_Toc492902368"/>
      <w:r w:rsidRPr="005C389D">
        <w:rPr>
          <w:rFonts w:cs="Arial"/>
        </w:rPr>
        <w:t xml:space="preserve">Due to time restrictions of finalizing NR according to time plan, do not specify any additional NR-RACH capacity enhancements apart of decided formats A0-A3, B1-B4, </w:t>
      </w:r>
      <w:r w:rsidR="00EB4B90" w:rsidRPr="005C389D">
        <w:rPr>
          <w:rFonts w:cs="Arial"/>
        </w:rPr>
        <w:t xml:space="preserve">C0, C2 </w:t>
      </w:r>
      <w:r w:rsidRPr="005C389D">
        <w:rPr>
          <w:rFonts w:cs="Arial"/>
        </w:rPr>
        <w:t>and by including several multiplexed time and frequency resources</w:t>
      </w:r>
      <w:bookmarkEnd w:id="421"/>
      <w:bookmarkEnd w:id="422"/>
      <w:bookmarkEnd w:id="423"/>
      <w:bookmarkEnd w:id="424"/>
      <w:bookmarkEnd w:id="425"/>
      <w:bookmarkEnd w:id="426"/>
      <w:bookmarkEnd w:id="427"/>
      <w:bookmarkEnd w:id="428"/>
      <w:bookmarkEnd w:id="429"/>
    </w:p>
    <w:p w14:paraId="02CDF0F0" w14:textId="090A18CB" w:rsidR="00C40420" w:rsidRPr="005C389D" w:rsidRDefault="00C40420" w:rsidP="006C2731">
      <w:pPr>
        <w:pStyle w:val="BodyText"/>
      </w:pPr>
    </w:p>
    <w:p w14:paraId="631020A7" w14:textId="0E5F561F" w:rsidR="006C2731" w:rsidRPr="005C389D" w:rsidRDefault="006C2731" w:rsidP="00BC77EE">
      <w:pPr>
        <w:pStyle w:val="BodyText"/>
      </w:pPr>
      <w:r w:rsidRPr="005C389D">
        <w:t>If desirable, the capacity of NR-RACH can be further increase</w:t>
      </w:r>
      <w:r w:rsidR="00BD6441" w:rsidRPr="005C389D">
        <w:t>d in later releases</w:t>
      </w:r>
      <w:r w:rsidRPr="005C389D">
        <w:t xml:space="preserve"> by considering other sequence </w:t>
      </w:r>
      <w:r w:rsidR="00BD6441" w:rsidRPr="005C389D">
        <w:t xml:space="preserve">types </w:t>
      </w:r>
      <w:r w:rsidRPr="005C389D">
        <w:t>than Zadoff-Chu</w:t>
      </w:r>
      <w:r w:rsidR="00EB4B90" w:rsidRPr="005C389D">
        <w:t xml:space="preserve">, see, e.g., the appendix of </w:t>
      </w:r>
      <w:r w:rsidR="00EB4B90">
        <w:fldChar w:fldCharType="begin"/>
      </w:r>
      <w:r w:rsidR="00EB4B90" w:rsidRPr="005C389D">
        <w:instrText xml:space="preserve"> REF _Ref485038269 \r \h </w:instrText>
      </w:r>
      <w:r w:rsidR="00EB4B90">
        <w:fldChar w:fldCharType="separate"/>
      </w:r>
      <w:r w:rsidR="00B22935">
        <w:t>[5]</w:t>
      </w:r>
      <w:r w:rsidR="00EB4B90">
        <w:fldChar w:fldCharType="end"/>
      </w:r>
      <w:r w:rsidR="00EB4B90" w:rsidRPr="005C389D">
        <w:t xml:space="preserve"> for more information</w:t>
      </w:r>
      <w:r w:rsidRPr="005C389D">
        <w:t>.</w:t>
      </w:r>
    </w:p>
    <w:p w14:paraId="7CC19C3A" w14:textId="77777777" w:rsidR="006C2731" w:rsidRPr="005C389D" w:rsidRDefault="006C2731" w:rsidP="006C2731">
      <w:pPr>
        <w:pStyle w:val="BodyText"/>
      </w:pPr>
    </w:p>
    <w:p w14:paraId="7265787D" w14:textId="4625A0C5" w:rsidR="006C2731" w:rsidRPr="005C389D" w:rsidRDefault="006C2731" w:rsidP="006C2731">
      <w:pPr>
        <w:pStyle w:val="Proposal"/>
        <w:tabs>
          <w:tab w:val="clear" w:pos="1701"/>
          <w:tab w:val="clear" w:pos="2014"/>
        </w:tabs>
        <w:rPr>
          <w:rFonts w:cs="Arial"/>
        </w:rPr>
      </w:pPr>
      <w:bookmarkStart w:id="430" w:name="_Toc492365571"/>
      <w:bookmarkStart w:id="431" w:name="_Toc492365784"/>
      <w:bookmarkStart w:id="432" w:name="_Toc492619660"/>
      <w:bookmarkStart w:id="433" w:name="_Toc492620010"/>
      <w:bookmarkStart w:id="434" w:name="_Toc492622379"/>
      <w:bookmarkStart w:id="435" w:name="_Toc492633731"/>
      <w:bookmarkStart w:id="436" w:name="_Toc492634897"/>
      <w:bookmarkStart w:id="437" w:name="_Toc492635880"/>
      <w:bookmarkStart w:id="438" w:name="_Toc492636628"/>
      <w:bookmarkStart w:id="439" w:name="_Toc492902315"/>
      <w:bookmarkStart w:id="440" w:name="_Toc492902369"/>
      <w:r w:rsidRPr="005C389D">
        <w:rPr>
          <w:rFonts w:cs="Arial"/>
        </w:rPr>
        <w:t xml:space="preserve">If needed, capacity of NR-RACH </w:t>
      </w:r>
      <w:r w:rsidR="003B272B" w:rsidRPr="005C389D">
        <w:rPr>
          <w:rFonts w:cs="Arial"/>
        </w:rPr>
        <w:t>can be</w:t>
      </w:r>
      <w:r w:rsidRPr="005C389D">
        <w:rPr>
          <w:rFonts w:cs="Arial"/>
        </w:rPr>
        <w:t xml:space="preserve"> increased </w:t>
      </w:r>
      <w:r w:rsidR="00EB4B90" w:rsidRPr="005C389D">
        <w:rPr>
          <w:rFonts w:cs="Arial"/>
        </w:rPr>
        <w:t xml:space="preserve">in later releases </w:t>
      </w:r>
      <w:r w:rsidRPr="005C389D">
        <w:rPr>
          <w:rFonts w:cs="Arial"/>
        </w:rPr>
        <w:t>by considering additional sequences other than Zadoff-Chu</w:t>
      </w:r>
      <w:bookmarkEnd w:id="430"/>
      <w:bookmarkEnd w:id="431"/>
      <w:bookmarkEnd w:id="432"/>
      <w:bookmarkEnd w:id="433"/>
      <w:bookmarkEnd w:id="434"/>
      <w:bookmarkEnd w:id="435"/>
      <w:bookmarkEnd w:id="436"/>
      <w:bookmarkEnd w:id="437"/>
      <w:bookmarkEnd w:id="438"/>
      <w:bookmarkEnd w:id="439"/>
      <w:bookmarkEnd w:id="440"/>
    </w:p>
    <w:p w14:paraId="1F6663C3" w14:textId="77777777" w:rsidR="006C2731" w:rsidRPr="005C389D" w:rsidRDefault="006C2731" w:rsidP="008004DF"/>
    <w:p w14:paraId="3FDAEECB" w14:textId="77777777" w:rsidR="00C01F33" w:rsidRPr="00693A8D" w:rsidRDefault="00C01F33" w:rsidP="00CE0424">
      <w:pPr>
        <w:pStyle w:val="Heading1"/>
      </w:pPr>
      <w:r w:rsidRPr="00693A8D">
        <w:t>Conclusion</w:t>
      </w:r>
    </w:p>
    <w:p w14:paraId="4D07C4CD" w14:textId="2251CE48" w:rsidR="00B47E43" w:rsidRPr="00693A8D" w:rsidRDefault="008E065E">
      <w:pPr>
        <w:pStyle w:val="TOC1"/>
        <w:rPr>
          <w:b w:val="0"/>
        </w:rPr>
      </w:pPr>
      <w:r w:rsidRPr="00693A8D">
        <w:rPr>
          <w:b w:val="0"/>
        </w:rPr>
        <w:t xml:space="preserve">In section </w:t>
      </w:r>
      <w:r w:rsidRPr="00693A8D">
        <w:rPr>
          <w:b w:val="0"/>
        </w:rPr>
        <w:fldChar w:fldCharType="begin"/>
      </w:r>
      <w:r w:rsidRPr="00693A8D">
        <w:rPr>
          <w:b w:val="0"/>
        </w:rPr>
        <w:instrText xml:space="preserve"> REF _Ref178064866 \r \h </w:instrText>
      </w:r>
      <w:r w:rsidR="007A6E9A" w:rsidRPr="00693A8D">
        <w:rPr>
          <w:b w:val="0"/>
        </w:rPr>
        <w:instrText xml:space="preserve"> \* MERGEFORMAT </w:instrText>
      </w:r>
      <w:r w:rsidRPr="00693A8D">
        <w:rPr>
          <w:b w:val="0"/>
        </w:rPr>
      </w:r>
      <w:r w:rsidRPr="00693A8D">
        <w:rPr>
          <w:b w:val="0"/>
        </w:rPr>
        <w:fldChar w:fldCharType="separate"/>
      </w:r>
      <w:r w:rsidR="00B22935">
        <w:rPr>
          <w:b w:val="0"/>
        </w:rPr>
        <w:t>2</w:t>
      </w:r>
      <w:r w:rsidRPr="00693A8D">
        <w:rPr>
          <w:b w:val="0"/>
        </w:rPr>
        <w:fldChar w:fldCharType="end"/>
      </w:r>
      <w:r w:rsidRPr="00693A8D">
        <w:rPr>
          <w:b w:val="0"/>
        </w:rPr>
        <w:t xml:space="preserve"> we made the following observations:</w:t>
      </w:r>
    </w:p>
    <w:p w14:paraId="743520CC" w14:textId="77777777" w:rsidR="00B22935" w:rsidRPr="005C389D" w:rsidRDefault="008E065E">
      <w:pPr>
        <w:pStyle w:val="TOC1"/>
        <w:rPr>
          <w:rFonts w:asciiTheme="minorHAnsi" w:eastAsiaTheme="minorEastAsia" w:hAnsiTheme="minorHAnsi" w:cstheme="minorBidi"/>
          <w:b w:val="0"/>
          <w:sz w:val="22"/>
          <w:lang w:eastAsia="sv-SE"/>
        </w:rPr>
      </w:pPr>
      <w:r w:rsidRPr="0040599A">
        <w:rPr>
          <w:b w:val="0"/>
          <w:bCs/>
          <w:highlight w:val="yellow"/>
        </w:rPr>
        <w:fldChar w:fldCharType="begin"/>
      </w:r>
      <w:r w:rsidRPr="0040599A">
        <w:rPr>
          <w:b w:val="0"/>
          <w:bCs/>
          <w:highlight w:val="yellow"/>
        </w:rPr>
        <w:instrText xml:space="preserve"> TOC \f \n \t "Observation;1" </w:instrText>
      </w:r>
      <w:r w:rsidRPr="0040599A">
        <w:rPr>
          <w:b w:val="0"/>
          <w:bCs/>
          <w:highlight w:val="yellow"/>
        </w:rPr>
        <w:fldChar w:fldCharType="separate"/>
      </w:r>
      <w:r w:rsidR="00B22935" w:rsidRPr="00BA328D">
        <w:t>Observation 1</w:t>
      </w:r>
      <w:r w:rsidR="00B22935" w:rsidRPr="005C389D">
        <w:rPr>
          <w:rFonts w:asciiTheme="minorHAnsi" w:eastAsiaTheme="minorEastAsia" w:hAnsiTheme="minorHAnsi" w:cstheme="minorBidi"/>
          <w:b w:val="0"/>
          <w:sz w:val="22"/>
          <w:lang w:eastAsia="sv-SE"/>
        </w:rPr>
        <w:tab/>
      </w:r>
      <w:r w:rsidR="00B22935" w:rsidRPr="00BA328D">
        <w:t>Time separation of NR-PRACH preambles results in higher overhead as compared to without time separation, in mapping from SS-blocks to NR-PRACH preambles.</w:t>
      </w:r>
    </w:p>
    <w:p w14:paraId="353818C3" w14:textId="77777777" w:rsidR="00B22935" w:rsidRPr="005C389D" w:rsidRDefault="00B22935">
      <w:pPr>
        <w:pStyle w:val="TOC1"/>
        <w:rPr>
          <w:rFonts w:asciiTheme="minorHAnsi" w:eastAsiaTheme="minorEastAsia" w:hAnsiTheme="minorHAnsi" w:cstheme="minorBidi"/>
          <w:b w:val="0"/>
          <w:sz w:val="22"/>
          <w:lang w:eastAsia="sv-SE"/>
        </w:rPr>
      </w:pPr>
      <w:r w:rsidRPr="00BA328D">
        <w:t>Observation 2</w:t>
      </w:r>
      <w:r w:rsidRPr="005C389D">
        <w:rPr>
          <w:rFonts w:asciiTheme="minorHAnsi" w:eastAsiaTheme="minorEastAsia" w:hAnsiTheme="minorHAnsi" w:cstheme="minorBidi"/>
          <w:b w:val="0"/>
          <w:sz w:val="22"/>
          <w:lang w:eastAsia="sv-SE"/>
        </w:rPr>
        <w:tab/>
      </w:r>
      <w:r w:rsidRPr="00BA328D">
        <w:t>Amount of unused time and frequency resources can be reduced by allocating NR-RACH resources in terms an integer number of slots</w:t>
      </w:r>
    </w:p>
    <w:p w14:paraId="441AC4FC" w14:textId="77777777" w:rsidR="00B22935" w:rsidRPr="005C389D" w:rsidRDefault="00B22935">
      <w:pPr>
        <w:pStyle w:val="TOC1"/>
        <w:rPr>
          <w:rFonts w:asciiTheme="minorHAnsi" w:eastAsiaTheme="minorEastAsia" w:hAnsiTheme="minorHAnsi" w:cstheme="minorBidi"/>
          <w:b w:val="0"/>
          <w:sz w:val="22"/>
          <w:lang w:eastAsia="sv-SE"/>
        </w:rPr>
      </w:pPr>
      <w:r w:rsidRPr="00BA328D">
        <w:t>Observation 3</w:t>
      </w:r>
      <w:r w:rsidRPr="005C389D">
        <w:rPr>
          <w:rFonts w:asciiTheme="minorHAnsi" w:eastAsiaTheme="minorEastAsia" w:hAnsiTheme="minorHAnsi" w:cstheme="minorBidi"/>
          <w:b w:val="0"/>
          <w:sz w:val="22"/>
          <w:lang w:eastAsia="sv-SE"/>
        </w:rPr>
        <w:tab/>
      </w:r>
      <w:r w:rsidRPr="00BA328D">
        <w:t>The number of NR-RACH preambles per cell should be larger than 64, at least for higher carrier frequencies</w:t>
      </w:r>
    </w:p>
    <w:p w14:paraId="5203D0B6" w14:textId="77777777" w:rsidR="00B22935" w:rsidRPr="005C389D" w:rsidRDefault="00B22935">
      <w:pPr>
        <w:pStyle w:val="TOC1"/>
        <w:rPr>
          <w:rFonts w:asciiTheme="minorHAnsi" w:eastAsiaTheme="minorEastAsia" w:hAnsiTheme="minorHAnsi" w:cstheme="minorBidi"/>
          <w:b w:val="0"/>
          <w:sz w:val="22"/>
          <w:lang w:eastAsia="sv-SE"/>
        </w:rPr>
      </w:pPr>
      <w:r w:rsidRPr="00BA328D">
        <w:t>Observation 4</w:t>
      </w:r>
      <w:r w:rsidRPr="005C389D">
        <w:rPr>
          <w:rFonts w:asciiTheme="minorHAnsi" w:eastAsiaTheme="minorEastAsia" w:hAnsiTheme="minorHAnsi" w:cstheme="minorBidi"/>
          <w:b w:val="0"/>
          <w:sz w:val="22"/>
          <w:lang w:eastAsia="sv-SE"/>
        </w:rPr>
        <w:tab/>
      </w:r>
      <w:r w:rsidRPr="00BA328D">
        <w:t>U</w:t>
      </w:r>
      <w:r w:rsidRPr="00BA328D">
        <w:rPr>
          <w:lang w:eastAsia="sv-SE"/>
        </w:rPr>
        <w:t>sing OFDM in uplink simplifies allocations of NR-RACH resources in frequency domain as compared to DFTS-OFDM as used in LTE</w:t>
      </w:r>
    </w:p>
    <w:p w14:paraId="776AB5CC" w14:textId="77777777" w:rsidR="00B22935" w:rsidRPr="005C389D" w:rsidRDefault="00B22935">
      <w:pPr>
        <w:pStyle w:val="TOC1"/>
        <w:rPr>
          <w:rFonts w:asciiTheme="minorHAnsi" w:eastAsiaTheme="minorEastAsia" w:hAnsiTheme="minorHAnsi" w:cstheme="minorBidi"/>
          <w:b w:val="0"/>
          <w:sz w:val="22"/>
          <w:lang w:eastAsia="sv-SE"/>
        </w:rPr>
      </w:pPr>
      <w:r w:rsidRPr="00BA328D">
        <w:t>Observation 5</w:t>
      </w:r>
      <w:r w:rsidRPr="005C389D">
        <w:rPr>
          <w:rFonts w:asciiTheme="minorHAnsi" w:eastAsiaTheme="minorEastAsia" w:hAnsiTheme="minorHAnsi" w:cstheme="minorBidi"/>
          <w:b w:val="0"/>
          <w:sz w:val="22"/>
          <w:lang w:eastAsia="sv-SE"/>
        </w:rPr>
        <w:tab/>
      </w:r>
      <w:r w:rsidRPr="00BA328D">
        <w:rPr>
          <w:lang w:eastAsia="sv-SE"/>
        </w:rPr>
        <w:t>Time and frequency resources can be utilized for NR-RACH allocations in order to reduce inter-cell interference</w:t>
      </w:r>
    </w:p>
    <w:p w14:paraId="53CD5196" w14:textId="77777777" w:rsidR="00B22935" w:rsidRPr="005C389D" w:rsidRDefault="00B22935">
      <w:pPr>
        <w:pStyle w:val="TOC1"/>
        <w:rPr>
          <w:rFonts w:asciiTheme="minorHAnsi" w:eastAsiaTheme="minorEastAsia" w:hAnsiTheme="minorHAnsi" w:cstheme="minorBidi"/>
          <w:b w:val="0"/>
          <w:sz w:val="22"/>
          <w:lang w:eastAsia="sv-SE"/>
        </w:rPr>
      </w:pPr>
      <w:r w:rsidRPr="00BA328D">
        <w:t>Observation 6</w:t>
      </w:r>
      <w:r w:rsidRPr="005C389D">
        <w:rPr>
          <w:rFonts w:asciiTheme="minorHAnsi" w:eastAsiaTheme="minorEastAsia" w:hAnsiTheme="minorHAnsi" w:cstheme="minorBidi"/>
          <w:b w:val="0"/>
          <w:sz w:val="22"/>
          <w:lang w:eastAsia="sv-SE"/>
        </w:rPr>
        <w:tab/>
      </w:r>
      <w:r w:rsidRPr="00BA328D">
        <w:rPr>
          <w:lang w:eastAsia="sv-SE"/>
        </w:rPr>
        <w:t>Utilization of time and frequency resources can yield as large NR-RACH capacity as for LTE</w:t>
      </w:r>
    </w:p>
    <w:p w14:paraId="42D33B8B" w14:textId="1E7D3B16" w:rsidR="008E065E" w:rsidRPr="005C389D" w:rsidRDefault="008E065E" w:rsidP="008E065E">
      <w:pPr>
        <w:pStyle w:val="BodyText"/>
        <w:rPr>
          <w:b/>
          <w:bCs/>
          <w:highlight w:val="yellow"/>
        </w:rPr>
      </w:pPr>
      <w:r w:rsidRPr="0040599A">
        <w:rPr>
          <w:b/>
          <w:bCs/>
          <w:highlight w:val="yellow"/>
        </w:rPr>
        <w:fldChar w:fldCharType="end"/>
      </w:r>
    </w:p>
    <w:p w14:paraId="661C37B4" w14:textId="08E98334" w:rsidR="00B47E43" w:rsidRDefault="008E065E" w:rsidP="003E25DB">
      <w:pPr>
        <w:pStyle w:val="TOC1"/>
        <w:rPr>
          <w:b w:val="0"/>
        </w:rPr>
      </w:pPr>
      <w:r w:rsidRPr="00117BB7">
        <w:rPr>
          <w:b w:val="0"/>
        </w:rPr>
        <w:t xml:space="preserve">Based on the discussion in section </w:t>
      </w:r>
      <w:r w:rsidRPr="00117BB7">
        <w:rPr>
          <w:b w:val="0"/>
        </w:rPr>
        <w:fldChar w:fldCharType="begin"/>
      </w:r>
      <w:r w:rsidRPr="00117BB7">
        <w:rPr>
          <w:b w:val="0"/>
        </w:rPr>
        <w:instrText xml:space="preserve"> REF _Ref178064866 \r \h </w:instrText>
      </w:r>
      <w:r w:rsidR="007A6E9A" w:rsidRPr="00117BB7">
        <w:rPr>
          <w:b w:val="0"/>
        </w:rPr>
        <w:instrText xml:space="preserve"> \* MERGEFORMAT </w:instrText>
      </w:r>
      <w:r w:rsidRPr="00117BB7">
        <w:rPr>
          <w:b w:val="0"/>
        </w:rPr>
      </w:r>
      <w:r w:rsidRPr="00117BB7">
        <w:rPr>
          <w:b w:val="0"/>
        </w:rPr>
        <w:fldChar w:fldCharType="separate"/>
      </w:r>
      <w:r w:rsidR="00B22935">
        <w:rPr>
          <w:b w:val="0"/>
        </w:rPr>
        <w:t>2</w:t>
      </w:r>
      <w:r w:rsidRPr="00117BB7">
        <w:rPr>
          <w:b w:val="0"/>
        </w:rPr>
        <w:fldChar w:fldCharType="end"/>
      </w:r>
      <w:r w:rsidRPr="00117BB7">
        <w:rPr>
          <w:b w:val="0"/>
        </w:rPr>
        <w:t xml:space="preserve"> we propose the following:</w:t>
      </w:r>
    </w:p>
    <w:p w14:paraId="65A8FA2C" w14:textId="77777777" w:rsidR="00B22935" w:rsidRPr="005C389D" w:rsidRDefault="003E45E2">
      <w:pPr>
        <w:pStyle w:val="TOC1"/>
        <w:rPr>
          <w:rFonts w:asciiTheme="minorHAnsi" w:eastAsiaTheme="minorEastAsia" w:hAnsiTheme="minorHAnsi" w:cstheme="minorBidi"/>
          <w:b w:val="0"/>
          <w:sz w:val="22"/>
          <w:lang w:eastAsia="sv-SE"/>
        </w:rPr>
      </w:pPr>
      <w:r w:rsidRPr="0040599A">
        <w:rPr>
          <w:bCs/>
          <w:highlight w:val="yellow"/>
        </w:rPr>
        <w:fldChar w:fldCharType="begin"/>
      </w:r>
      <w:r w:rsidRPr="0040599A">
        <w:rPr>
          <w:bCs/>
          <w:highlight w:val="yellow"/>
        </w:rPr>
        <w:instrText xml:space="preserve"> TOC \f \n \p " " \t "Proposal;1" </w:instrText>
      </w:r>
      <w:r w:rsidRPr="0040599A">
        <w:rPr>
          <w:bCs/>
          <w:highlight w:val="yellow"/>
        </w:rPr>
        <w:fldChar w:fldCharType="separate"/>
      </w:r>
      <w:r w:rsidR="00B22935" w:rsidRPr="00D02843">
        <w:rPr>
          <w:rFonts w:cs="Arial"/>
        </w:rPr>
        <w:t>Proposal 1</w:t>
      </w:r>
      <w:r w:rsidR="00B22935" w:rsidRPr="005C389D">
        <w:rPr>
          <w:rFonts w:asciiTheme="minorHAnsi" w:eastAsiaTheme="minorEastAsia" w:hAnsiTheme="minorHAnsi" w:cstheme="minorBidi"/>
          <w:b w:val="0"/>
          <w:sz w:val="22"/>
          <w:lang w:eastAsia="sv-SE"/>
        </w:rPr>
        <w:tab/>
      </w:r>
      <w:r w:rsidR="00B22935" w:rsidRPr="00D02843">
        <w:rPr>
          <w:rFonts w:cs="Arial"/>
        </w:rPr>
        <w:t xml:space="preserve">Define the available number of NR-RACH preamble sequences in a cell as </w:t>
      </w:r>
      <m:oMath>
        <m:r>
          <m:rPr>
            <m:sty m:val="b"/>
          </m:rPr>
          <w:rPr>
            <w:rFonts w:ascii="Cambria Math" w:hAnsi="Cambria Math" w:cs="Arial"/>
          </w:rPr>
          <m:t>N= L'∙ Q</m:t>
        </m:r>
      </m:oMath>
      <w:r w:rsidR="00B22935" w:rsidRPr="00D02843">
        <w:rPr>
          <w:rFonts w:cs="Arial"/>
        </w:rPr>
        <w:t xml:space="preserve">  where </w:t>
      </w:r>
      <m:oMath>
        <m:r>
          <m:rPr>
            <m:sty m:val="b"/>
          </m:rPr>
          <w:rPr>
            <w:rFonts w:ascii="Cambria Math" w:hAnsi="Cambria Math" w:cs="Arial"/>
          </w:rPr>
          <m:t>L’</m:t>
        </m:r>
      </m:oMath>
      <w:r w:rsidR="00B22935" w:rsidRPr="00D02843">
        <w:rPr>
          <w:rFonts w:cs="Arial"/>
        </w:rPr>
        <w:t xml:space="preserve"> is the number of used SS-blocks within an SS block set and </w:t>
      </w:r>
      <m:oMath>
        <m:r>
          <m:rPr>
            <m:sty m:val="b"/>
          </m:rPr>
          <w:rPr>
            <w:rFonts w:ascii="Cambria Math" w:hAnsi="Cambria Math" w:cs="Arial"/>
          </w:rPr>
          <m:t>Q</m:t>
        </m:r>
      </m:oMath>
      <w:r w:rsidR="00B22935" w:rsidRPr="00D02843">
        <w:rPr>
          <w:rFonts w:cs="Arial"/>
        </w:rPr>
        <w:t xml:space="preserve"> is the number of NR-RACH preambles associated with each SS-block</w:t>
      </w:r>
    </w:p>
    <w:p w14:paraId="1E926193" w14:textId="77777777" w:rsidR="00B22935" w:rsidRPr="005C389D" w:rsidRDefault="00B22935">
      <w:pPr>
        <w:pStyle w:val="TOC1"/>
        <w:rPr>
          <w:rFonts w:asciiTheme="minorHAnsi" w:eastAsiaTheme="minorEastAsia" w:hAnsiTheme="minorHAnsi" w:cstheme="minorBidi"/>
          <w:b w:val="0"/>
          <w:sz w:val="22"/>
          <w:lang w:eastAsia="sv-SE"/>
        </w:rPr>
      </w:pPr>
      <w:r w:rsidRPr="00D02843">
        <w:rPr>
          <w:rFonts w:cs="Arial"/>
        </w:rPr>
        <w:t>Proposal 2</w:t>
      </w:r>
      <w:r w:rsidRPr="005C389D">
        <w:rPr>
          <w:rFonts w:asciiTheme="minorHAnsi" w:eastAsiaTheme="minorEastAsia" w:hAnsiTheme="minorHAnsi" w:cstheme="minorBidi"/>
          <w:b w:val="0"/>
          <w:sz w:val="22"/>
          <w:lang w:eastAsia="sv-SE"/>
        </w:rPr>
        <w:tab/>
      </w:r>
      <w:r w:rsidRPr="00D02843">
        <w:rPr>
          <w:rFonts w:cs="Arial"/>
        </w:rPr>
        <w:t xml:space="preserve">The mapping from </w:t>
      </w:r>
      <m:oMath>
        <m:r>
          <m:rPr>
            <m:sty m:val="b"/>
          </m:rPr>
          <w:rPr>
            <w:rFonts w:ascii="Cambria Math" w:hAnsi="Cambria Math" w:cs="Arial"/>
          </w:rPr>
          <m:t>N= L' ∙ Q</m:t>
        </m:r>
      </m:oMath>
      <w:r w:rsidRPr="00D02843">
        <w:rPr>
          <w:rFonts w:cs="Arial"/>
        </w:rPr>
        <w:t xml:space="preserve"> NR-RACH preambles in a cell to L’ number of SS-blocks is done by consecutively map </w:t>
      </w:r>
      <m:oMath>
        <m:r>
          <m:rPr>
            <m:sty m:val="b"/>
          </m:rPr>
          <w:rPr>
            <w:rFonts w:ascii="Cambria Math" w:hAnsi="Cambria Math" w:cs="Arial"/>
          </w:rPr>
          <m:t>Q</m:t>
        </m:r>
      </m:oMath>
      <w:r w:rsidRPr="00D02843">
        <w:rPr>
          <w:rFonts w:cs="Arial"/>
        </w:rPr>
        <w:t xml:space="preserve"> NR-RACH preambles to each SS-block</w:t>
      </w:r>
    </w:p>
    <w:p w14:paraId="70B5F3FB" w14:textId="77777777" w:rsidR="00B22935" w:rsidRPr="005C389D" w:rsidRDefault="00B22935">
      <w:pPr>
        <w:pStyle w:val="TOC1"/>
        <w:rPr>
          <w:rFonts w:asciiTheme="minorHAnsi" w:eastAsiaTheme="minorEastAsia" w:hAnsiTheme="minorHAnsi" w:cstheme="minorBidi"/>
          <w:b w:val="0"/>
          <w:sz w:val="22"/>
          <w:lang w:eastAsia="sv-SE"/>
        </w:rPr>
      </w:pPr>
      <w:r w:rsidRPr="00D02843">
        <w:rPr>
          <w:rFonts w:cs="Arial"/>
        </w:rPr>
        <w:t>Proposal 3</w:t>
      </w:r>
      <w:r w:rsidRPr="005C389D">
        <w:rPr>
          <w:rFonts w:asciiTheme="minorHAnsi" w:eastAsiaTheme="minorEastAsia" w:hAnsiTheme="minorHAnsi" w:cstheme="minorBidi"/>
          <w:b w:val="0"/>
          <w:sz w:val="22"/>
          <w:lang w:eastAsia="sv-SE"/>
        </w:rPr>
        <w:tab/>
      </w:r>
      <w:r w:rsidRPr="00D02843">
        <w:rPr>
          <w:rFonts w:cs="Arial"/>
        </w:rPr>
        <w:t>Consider an NR-RACH preamble configuration for required time separation of NR-RACH preambles corresponding to different SS-blocks, e.g. to be used with analog beaming in gNB</w:t>
      </w:r>
    </w:p>
    <w:p w14:paraId="0F5DCB23" w14:textId="77777777" w:rsidR="00B22935" w:rsidRPr="005C389D" w:rsidRDefault="00B22935">
      <w:pPr>
        <w:pStyle w:val="TOC1"/>
        <w:rPr>
          <w:rFonts w:asciiTheme="minorHAnsi" w:eastAsiaTheme="minorEastAsia" w:hAnsiTheme="minorHAnsi" w:cstheme="minorBidi"/>
          <w:b w:val="0"/>
          <w:sz w:val="22"/>
          <w:lang w:eastAsia="sv-SE"/>
        </w:rPr>
      </w:pPr>
      <w:r w:rsidRPr="00D02843">
        <w:rPr>
          <w:rFonts w:cs="Arial"/>
        </w:rPr>
        <w:t>Proposal 4</w:t>
      </w:r>
      <w:r w:rsidRPr="005C389D">
        <w:rPr>
          <w:rFonts w:asciiTheme="minorHAnsi" w:eastAsiaTheme="minorEastAsia" w:hAnsiTheme="minorHAnsi" w:cstheme="minorBidi"/>
          <w:b w:val="0"/>
          <w:sz w:val="22"/>
          <w:lang w:eastAsia="sv-SE"/>
        </w:rPr>
        <w:tab/>
      </w:r>
      <w:r w:rsidRPr="00D02843">
        <w:rPr>
          <w:rFonts w:cs="Arial"/>
        </w:rPr>
        <w:t>With requirement on time separation of NR-RACH preambles corresponding to different SS-blocks, the set of NR-RACH preamble sequences in a cell is determined in the order of  1. the available cyclic shifts of a root Zadoff-Chu sequence  2. increasing root index   3. increasing NR-RACH preamble time instances within a slot   4. increasing slot index  5. increasing frequency allocation</w:t>
      </w:r>
    </w:p>
    <w:p w14:paraId="1C46C75F" w14:textId="77777777" w:rsidR="00B22935" w:rsidRPr="005C389D" w:rsidRDefault="00B22935">
      <w:pPr>
        <w:pStyle w:val="TOC1"/>
        <w:rPr>
          <w:rFonts w:asciiTheme="minorHAnsi" w:eastAsiaTheme="minorEastAsia" w:hAnsiTheme="minorHAnsi" w:cstheme="minorBidi"/>
          <w:b w:val="0"/>
          <w:sz w:val="22"/>
          <w:lang w:eastAsia="sv-SE"/>
        </w:rPr>
      </w:pPr>
      <w:r w:rsidRPr="00D02843">
        <w:rPr>
          <w:rFonts w:cs="Arial"/>
        </w:rPr>
        <w:t>Proposal 5</w:t>
      </w:r>
      <w:r w:rsidRPr="005C389D">
        <w:rPr>
          <w:rFonts w:asciiTheme="minorHAnsi" w:eastAsiaTheme="minorEastAsia" w:hAnsiTheme="minorHAnsi" w:cstheme="minorBidi"/>
          <w:b w:val="0"/>
          <w:sz w:val="22"/>
          <w:lang w:eastAsia="sv-SE"/>
        </w:rPr>
        <w:tab/>
      </w:r>
      <w:r w:rsidRPr="00D02843">
        <w:rPr>
          <w:rFonts w:cs="Arial"/>
        </w:rPr>
        <w:t>With no time separation of NR-RACH preambles corresponding to different SS-blocks, the set of NR-RACH preamble sequences in a cell is determined in the order of   1. the available cyclic shifts of a root Zadoff-Chu sequence  2. increasing NRR-RACH preamble time instances within a slot  3. increasing root index  4. increasing frequency allocation  5. increasing slot index</w:t>
      </w:r>
    </w:p>
    <w:p w14:paraId="625B5031" w14:textId="77777777" w:rsidR="00B22935" w:rsidRPr="005C389D" w:rsidRDefault="00B22935">
      <w:pPr>
        <w:pStyle w:val="TOC1"/>
        <w:rPr>
          <w:rFonts w:asciiTheme="minorHAnsi" w:eastAsiaTheme="minorEastAsia" w:hAnsiTheme="minorHAnsi" w:cstheme="minorBidi"/>
          <w:b w:val="0"/>
          <w:sz w:val="22"/>
          <w:lang w:eastAsia="sv-SE"/>
        </w:rPr>
      </w:pPr>
      <w:r w:rsidRPr="00D02843">
        <w:rPr>
          <w:rFonts w:cs="Arial"/>
        </w:rPr>
        <w:t>Proposal 6</w:t>
      </w:r>
      <w:r w:rsidRPr="005C389D">
        <w:rPr>
          <w:rFonts w:asciiTheme="minorHAnsi" w:eastAsiaTheme="minorEastAsia" w:hAnsiTheme="minorHAnsi" w:cstheme="minorBidi"/>
          <w:b w:val="0"/>
          <w:sz w:val="22"/>
          <w:lang w:eastAsia="sv-SE"/>
        </w:rPr>
        <w:tab/>
      </w:r>
      <w:r w:rsidRPr="00D02843">
        <w:rPr>
          <w:rFonts w:cs="Arial"/>
        </w:rPr>
        <w:t>The network configures the UE if it should transmit NR-RACH preambles based on reciprocity from received SS-block (if the UE is capable of beam correspondence) or if the UE should use a wide beam</w:t>
      </w:r>
    </w:p>
    <w:p w14:paraId="642048FB" w14:textId="77777777" w:rsidR="00B22935" w:rsidRPr="005C389D" w:rsidRDefault="00B22935">
      <w:pPr>
        <w:pStyle w:val="TOC1"/>
        <w:rPr>
          <w:rFonts w:asciiTheme="minorHAnsi" w:eastAsiaTheme="minorEastAsia" w:hAnsiTheme="minorHAnsi" w:cstheme="minorBidi"/>
          <w:b w:val="0"/>
          <w:sz w:val="22"/>
          <w:lang w:eastAsia="sv-SE"/>
        </w:rPr>
      </w:pPr>
      <w:r w:rsidRPr="00D02843">
        <w:rPr>
          <w:rFonts w:cs="Arial"/>
        </w:rPr>
        <w:t>Proposal 7</w:t>
      </w:r>
      <w:r w:rsidRPr="005C389D">
        <w:rPr>
          <w:rFonts w:asciiTheme="minorHAnsi" w:eastAsiaTheme="minorEastAsia" w:hAnsiTheme="minorHAnsi" w:cstheme="minorBidi"/>
          <w:b w:val="0"/>
          <w:sz w:val="22"/>
          <w:lang w:eastAsia="sv-SE"/>
        </w:rPr>
        <w:tab/>
      </w:r>
      <w:r w:rsidRPr="00D02843">
        <w:rPr>
          <w:rFonts w:cs="Arial"/>
        </w:rPr>
        <w:t>Support time multiplexing of NR-RACH preambles, from different UEs, within a slot</w:t>
      </w:r>
    </w:p>
    <w:p w14:paraId="459CB593" w14:textId="77777777" w:rsidR="00B22935" w:rsidRPr="005C389D" w:rsidRDefault="00B22935">
      <w:pPr>
        <w:pStyle w:val="TOC1"/>
        <w:rPr>
          <w:rFonts w:asciiTheme="minorHAnsi" w:eastAsiaTheme="minorEastAsia" w:hAnsiTheme="minorHAnsi" w:cstheme="minorBidi"/>
          <w:b w:val="0"/>
          <w:sz w:val="22"/>
          <w:lang w:eastAsia="sv-SE"/>
        </w:rPr>
      </w:pPr>
      <w:r w:rsidRPr="00D02843">
        <w:rPr>
          <w:rFonts w:cs="Arial"/>
        </w:rPr>
        <w:t>Proposal 8</w:t>
      </w:r>
      <w:r w:rsidRPr="005C389D">
        <w:rPr>
          <w:rFonts w:asciiTheme="minorHAnsi" w:eastAsiaTheme="minorEastAsia" w:hAnsiTheme="minorHAnsi" w:cstheme="minorBidi"/>
          <w:b w:val="0"/>
          <w:sz w:val="22"/>
          <w:lang w:eastAsia="sv-SE"/>
        </w:rPr>
        <w:tab/>
      </w:r>
      <w:r w:rsidRPr="00D02843">
        <w:rPr>
          <w:rFonts w:cs="Arial"/>
        </w:rPr>
        <w:t>Allocate a NR-RACH resource in time as  1.0 ms for a NR-RACH SCS of 15 kHz,  0.5 ms for a NR-RACH SCS of 30 kHz,  0.25 ms for a NR-RACH SCS of 60 kHz,  0.125 ms for a NR-RACH SCS of 120 kHz,  1.0 ms for a NR-RACH SCS of 1.25 kHz, and  0.25 ms for a NR-RACH SCS of 5 kHz.</w:t>
      </w:r>
    </w:p>
    <w:p w14:paraId="27EEB3ED" w14:textId="77777777" w:rsidR="00B22935" w:rsidRPr="005C389D" w:rsidRDefault="00B22935">
      <w:pPr>
        <w:pStyle w:val="TOC1"/>
        <w:rPr>
          <w:rFonts w:asciiTheme="minorHAnsi" w:eastAsiaTheme="minorEastAsia" w:hAnsiTheme="minorHAnsi" w:cstheme="minorBidi"/>
          <w:b w:val="0"/>
          <w:sz w:val="22"/>
          <w:lang w:eastAsia="sv-SE"/>
        </w:rPr>
      </w:pPr>
      <w:r w:rsidRPr="00D02843">
        <w:rPr>
          <w:rFonts w:cs="Arial"/>
        </w:rPr>
        <w:t>Proposal 9</w:t>
      </w:r>
      <w:r w:rsidRPr="005C389D">
        <w:rPr>
          <w:rFonts w:asciiTheme="minorHAnsi" w:eastAsiaTheme="minorEastAsia" w:hAnsiTheme="minorHAnsi" w:cstheme="minorBidi"/>
          <w:b w:val="0"/>
          <w:sz w:val="22"/>
          <w:lang w:eastAsia="sv-SE"/>
        </w:rPr>
        <w:tab/>
      </w:r>
      <w:r w:rsidRPr="00D02843">
        <w:rPr>
          <w:rFonts w:cs="Arial"/>
        </w:rPr>
        <w:t>The number of NR-RACH preambles in a cell is configured by higher layers, typically in RMSI</w:t>
      </w:r>
    </w:p>
    <w:p w14:paraId="0B7957AE" w14:textId="77777777" w:rsidR="00B22935" w:rsidRPr="005C389D" w:rsidRDefault="00B22935">
      <w:pPr>
        <w:pStyle w:val="TOC1"/>
        <w:rPr>
          <w:rFonts w:asciiTheme="minorHAnsi" w:eastAsiaTheme="minorEastAsia" w:hAnsiTheme="minorHAnsi" w:cstheme="minorBidi"/>
          <w:b w:val="0"/>
          <w:sz w:val="22"/>
          <w:lang w:eastAsia="sv-SE"/>
        </w:rPr>
      </w:pPr>
      <w:r w:rsidRPr="00D02843">
        <w:rPr>
          <w:rFonts w:cs="Arial"/>
        </w:rPr>
        <w:t>Proposal 10</w:t>
      </w:r>
      <w:r w:rsidRPr="005C389D">
        <w:rPr>
          <w:rFonts w:asciiTheme="minorHAnsi" w:eastAsiaTheme="minorEastAsia" w:hAnsiTheme="minorHAnsi" w:cstheme="minorBidi"/>
          <w:b w:val="0"/>
          <w:sz w:val="22"/>
          <w:lang w:eastAsia="sv-SE"/>
        </w:rPr>
        <w:tab/>
      </w:r>
      <w:r w:rsidRPr="00D02843">
        <w:rPr>
          <w:rFonts w:cs="Arial"/>
        </w:rPr>
        <w:t>Due to time restrictions of finalizing NR according to time plan, do not specify any additional NR-RACH capacity enhancements apart of decided formats A0-A3, B1-B4, C0, C2 and by including several multiplexed time and frequency resources</w:t>
      </w:r>
    </w:p>
    <w:p w14:paraId="492553C0" w14:textId="77777777" w:rsidR="00B22935" w:rsidRPr="005C389D" w:rsidRDefault="00B22935">
      <w:pPr>
        <w:pStyle w:val="TOC1"/>
        <w:rPr>
          <w:rFonts w:asciiTheme="minorHAnsi" w:eastAsiaTheme="minorEastAsia" w:hAnsiTheme="minorHAnsi" w:cstheme="minorBidi"/>
          <w:b w:val="0"/>
          <w:sz w:val="22"/>
          <w:lang w:eastAsia="sv-SE"/>
        </w:rPr>
      </w:pPr>
      <w:r w:rsidRPr="00D02843">
        <w:rPr>
          <w:rFonts w:cs="Arial"/>
        </w:rPr>
        <w:t>Proposal 11</w:t>
      </w:r>
      <w:r w:rsidRPr="005C389D">
        <w:rPr>
          <w:rFonts w:asciiTheme="minorHAnsi" w:eastAsiaTheme="minorEastAsia" w:hAnsiTheme="minorHAnsi" w:cstheme="minorBidi"/>
          <w:b w:val="0"/>
          <w:sz w:val="22"/>
          <w:lang w:eastAsia="sv-SE"/>
        </w:rPr>
        <w:tab/>
      </w:r>
      <w:r w:rsidRPr="00D02843">
        <w:rPr>
          <w:rFonts w:cs="Arial"/>
        </w:rPr>
        <w:t>If needed, capacity of NR-RACH can be increased in later releases by considering additional sequences other than Zadoff-Chu</w:t>
      </w:r>
    </w:p>
    <w:p w14:paraId="6E1E6F7C" w14:textId="18C19EFC" w:rsidR="00DD2C21" w:rsidRPr="00117BB7" w:rsidRDefault="003E45E2" w:rsidP="003E45E2">
      <w:pPr>
        <w:pStyle w:val="TOC1"/>
        <w:rPr>
          <w:b w:val="0"/>
        </w:rPr>
      </w:pPr>
      <w:r w:rsidRPr="0040599A">
        <w:rPr>
          <w:b w:val="0"/>
          <w:bCs/>
          <w:highlight w:val="yellow"/>
        </w:rPr>
        <w:fldChar w:fldCharType="end"/>
      </w:r>
    </w:p>
    <w:p w14:paraId="15FA4128" w14:textId="714C3C9A" w:rsidR="00C01F33" w:rsidRPr="005C389D" w:rsidRDefault="00C01F33" w:rsidP="006E062C">
      <w:pPr>
        <w:rPr>
          <w:highlight w:val="yellow"/>
        </w:rPr>
      </w:pPr>
    </w:p>
    <w:p w14:paraId="3CA25FCB" w14:textId="77777777" w:rsidR="00F507D1" w:rsidRPr="007564FE" w:rsidRDefault="00F507D1" w:rsidP="00CE0424">
      <w:pPr>
        <w:pStyle w:val="Heading1"/>
      </w:pPr>
      <w:bookmarkStart w:id="441" w:name="_In-sequence_SDU_delivery"/>
      <w:bookmarkEnd w:id="441"/>
      <w:r w:rsidRPr="007564FE">
        <w:t>References</w:t>
      </w:r>
    </w:p>
    <w:p w14:paraId="1B8B891B" w14:textId="2967AD3B" w:rsidR="007C463D" w:rsidRDefault="007C463D" w:rsidP="007C463D">
      <w:pPr>
        <w:pStyle w:val="Reference"/>
      </w:pPr>
      <w:bookmarkStart w:id="442" w:name="_Ref485038630"/>
      <w:bookmarkStart w:id="443" w:name="_Ref485205584"/>
      <w:bookmarkStart w:id="444" w:name="_Hlk490209649"/>
      <w:bookmarkStart w:id="445" w:name="_Ref473193218"/>
      <w:r w:rsidRPr="005C389D">
        <w:t>R1-1</w:t>
      </w:r>
      <w:r w:rsidR="00003926" w:rsidRPr="005C389D">
        <w:t>14040</w:t>
      </w:r>
      <w:r w:rsidRPr="005C389D">
        <w:t>, “Remaining NR-RACH preamble format details”, Ericsson, 3GPP TSG RAN WG1 Meeting #90, Prague, Czech Republic, August 21–25, 2017</w:t>
      </w:r>
      <w:bookmarkEnd w:id="442"/>
      <w:r w:rsidRPr="005C389D">
        <w:t>.</w:t>
      </w:r>
      <w:bookmarkEnd w:id="443"/>
    </w:p>
    <w:p w14:paraId="096D7466" w14:textId="73067C46" w:rsidR="00D672FD" w:rsidRPr="005C389D" w:rsidRDefault="00D672FD" w:rsidP="00D672FD">
      <w:pPr>
        <w:pStyle w:val="Reference"/>
      </w:pPr>
      <w:bookmarkStart w:id="446" w:name="_Ref492633747"/>
      <w:r>
        <w:t>R1-114041</w:t>
      </w:r>
      <w:r w:rsidRPr="00D672FD">
        <w:t>, “Remaining NR-RACH preamble format details</w:t>
      </w:r>
      <w:r>
        <w:t xml:space="preserve"> </w:t>
      </w:r>
      <w:r w:rsidRPr="00D672FD">
        <w:t>for capacity enhancement and beam management”, Ericsson, 3GPP TSG RAN WG1 Meeting #90, Prague, Czech Republic, August 21–25, 2017</w:t>
      </w:r>
      <w:bookmarkEnd w:id="446"/>
    </w:p>
    <w:p w14:paraId="53178196" w14:textId="60E662A6" w:rsidR="007C463D" w:rsidRPr="005C389D" w:rsidRDefault="007C463D" w:rsidP="007C463D">
      <w:pPr>
        <w:pStyle w:val="Reference"/>
      </w:pPr>
      <w:bookmarkStart w:id="447" w:name="_Ref480875777"/>
      <w:bookmarkStart w:id="448" w:name="_Ref489941839"/>
      <w:bookmarkEnd w:id="444"/>
      <w:r w:rsidRPr="005C389D">
        <w:t>R1-171</w:t>
      </w:r>
      <w:r w:rsidR="00003926" w:rsidRPr="005C389D">
        <w:t>404</w:t>
      </w:r>
      <w:r w:rsidR="00D672FD">
        <w:t>3</w:t>
      </w:r>
      <w:r w:rsidRPr="005C389D">
        <w:t xml:space="preserve">, “4-step random access procedure”, </w:t>
      </w:r>
      <w:bookmarkEnd w:id="447"/>
      <w:r w:rsidRPr="005C389D">
        <w:t>Ericsson, 3GPP TSG RAN WG1 Meeting #90, Prague, Czech Republic, 21st – 25th August 2017</w:t>
      </w:r>
      <w:bookmarkEnd w:id="448"/>
      <w:r w:rsidRPr="005C389D">
        <w:t xml:space="preserve"> </w:t>
      </w:r>
    </w:p>
    <w:p w14:paraId="4AE84C9E" w14:textId="6D7B0E4D" w:rsidR="00C068C5" w:rsidRPr="005C389D" w:rsidRDefault="00C068C5" w:rsidP="00C068C5">
      <w:pPr>
        <w:pStyle w:val="Reference"/>
        <w:rPr>
          <w:rFonts w:cs="Arial"/>
          <w:bCs/>
        </w:rPr>
      </w:pPr>
      <w:bookmarkStart w:id="449" w:name="_Ref490049337"/>
      <w:bookmarkStart w:id="450" w:name="_Ref485393599"/>
      <w:bookmarkEnd w:id="445"/>
      <w:r w:rsidRPr="005C389D">
        <w:t xml:space="preserve">R1-1711950, “LS to RAN1 on Random Access” 3GPP TSG-RAN WG1 NR#2, </w:t>
      </w:r>
      <w:r w:rsidRPr="005C389D">
        <w:rPr>
          <w:rFonts w:cs="Arial"/>
          <w:bCs/>
        </w:rPr>
        <w:t>(R2-1707504, 3GPP TSG-RAN WG2 NR#2), Qingdao, China, 27th – 29th June 2017</w:t>
      </w:r>
      <w:bookmarkEnd w:id="449"/>
      <w:r w:rsidRPr="005C389D">
        <w:rPr>
          <w:rFonts w:cs="Arial"/>
          <w:bCs/>
        </w:rPr>
        <w:t xml:space="preserve"> </w:t>
      </w:r>
    </w:p>
    <w:p w14:paraId="7AA62DD6" w14:textId="77777777" w:rsidR="009B6FCC" w:rsidRPr="005C389D" w:rsidRDefault="009B6FCC" w:rsidP="009B6FCC">
      <w:pPr>
        <w:pStyle w:val="Reference"/>
      </w:pPr>
      <w:bookmarkStart w:id="451" w:name="_Ref485038269"/>
      <w:bookmarkEnd w:id="450"/>
      <w:r w:rsidRPr="005C389D">
        <w:t>R1-1708725, “NR PRACH design”, Ericsson, 3GPP TSG RAN WG1 #89, Hangzhou, China, May 15–19, 2017</w:t>
      </w:r>
      <w:bookmarkEnd w:id="451"/>
      <w:r w:rsidRPr="005C389D">
        <w:t>.</w:t>
      </w:r>
    </w:p>
    <w:p w14:paraId="13F9D899" w14:textId="77777777" w:rsidR="00D574A1" w:rsidRPr="005C389D" w:rsidRDefault="00D574A1" w:rsidP="00D574A1">
      <w:pPr>
        <w:pStyle w:val="Reference"/>
      </w:pPr>
      <w:bookmarkStart w:id="452" w:name="_Ref490209695"/>
      <w:r w:rsidRPr="005C389D">
        <w:t>R1-1714041, “NR-RACH preamble format details for capacity enhancement and beam management”, Ericsson, 3GPP TSG RAN WG1 Meeting #90, Prague, Czech Republic, 21st – 25th August 2017</w:t>
      </w:r>
      <w:bookmarkEnd w:id="452"/>
    </w:p>
    <w:p w14:paraId="0C6C676B" w14:textId="77777777" w:rsidR="00D574A1" w:rsidRPr="00372A02" w:rsidRDefault="00D574A1" w:rsidP="00D574A1">
      <w:pPr>
        <w:pStyle w:val="Reference"/>
      </w:pPr>
      <w:bookmarkStart w:id="453" w:name="_Ref480531451"/>
      <w:r w:rsidRPr="00372A02">
        <w:t>3GPP TS 36.211</w:t>
      </w:r>
      <w:bookmarkEnd w:id="453"/>
    </w:p>
    <w:p w14:paraId="490ED63D" w14:textId="6344EB05" w:rsidR="00381091" w:rsidRPr="008E145B" w:rsidRDefault="00381091" w:rsidP="00381091">
      <w:pPr>
        <w:pStyle w:val="Reference"/>
      </w:pPr>
      <w:bookmarkStart w:id="454" w:name="_Ref492565406"/>
      <w:r w:rsidRPr="005C389D">
        <w:t xml:space="preserve">R1-1712067, “4-step random access procedure”, ZTE, 3GPP </w:t>
      </w:r>
      <w:r w:rsidRPr="005C389D">
        <w:rPr>
          <w:rFonts w:cs="Arial"/>
          <w:bCs/>
        </w:rPr>
        <w:t>WG1 Meeting #90, Prague, Czech Republic, 21st  – 25th August 2017</w:t>
      </w:r>
      <w:bookmarkEnd w:id="454"/>
    </w:p>
    <w:p w14:paraId="65F91B0C" w14:textId="61344057" w:rsidR="00B85A9E" w:rsidRDefault="00B85A9E">
      <w:pPr>
        <w:pStyle w:val="Reference"/>
      </w:pPr>
      <w:bookmarkStart w:id="455" w:name="_Ref492634203"/>
      <w:r w:rsidRPr="00B85A9E">
        <w:t>Chairman’s notes RAN1 NR_AH 2017-01</w:t>
      </w:r>
      <w:bookmarkEnd w:id="455"/>
    </w:p>
    <w:p w14:paraId="2C9536C7" w14:textId="73AA33DC" w:rsidR="00CF4409" w:rsidRPr="005C389D" w:rsidRDefault="00CF4409" w:rsidP="00CF4409">
      <w:pPr>
        <w:pStyle w:val="Reference"/>
      </w:pPr>
      <w:bookmarkStart w:id="456" w:name="_Ref492905711"/>
      <w:r w:rsidRPr="00CF4409">
        <w:t>R1-1706014, “NR PRACH design and evaluations”, Ericsson, TSG RAN WG1 Meeting #88bis, Spokane, USA, April 3–7, 2017</w:t>
      </w:r>
      <w:bookmarkEnd w:id="456"/>
    </w:p>
    <w:p w14:paraId="3AA63BAA" w14:textId="77777777" w:rsidR="00E4324A" w:rsidRPr="005C389D" w:rsidRDefault="00E4324A" w:rsidP="00E4324A">
      <w:pPr>
        <w:pStyle w:val="Reference"/>
        <w:numPr>
          <w:ilvl w:val="0"/>
          <w:numId w:val="0"/>
        </w:numPr>
        <w:ind w:left="567"/>
      </w:pPr>
    </w:p>
    <w:p w14:paraId="1E7B9CB9" w14:textId="77777777" w:rsidR="009B6FCC" w:rsidRPr="005C389D" w:rsidRDefault="009B6FCC" w:rsidP="009B6FCC">
      <w:pPr>
        <w:pStyle w:val="Reference"/>
        <w:numPr>
          <w:ilvl w:val="0"/>
          <w:numId w:val="0"/>
        </w:numPr>
        <w:ind w:left="567"/>
      </w:pPr>
    </w:p>
    <w:p w14:paraId="0E5B8249" w14:textId="77777777" w:rsidR="00B64466" w:rsidRPr="005C389D" w:rsidRDefault="00B64466" w:rsidP="00575412">
      <w:pPr>
        <w:pStyle w:val="Caption"/>
        <w:rPr>
          <w:lang w:eastAsia="ja-JP"/>
        </w:rPr>
      </w:pPr>
    </w:p>
    <w:sectPr w:rsidR="00B64466" w:rsidRPr="005C389D">
      <w:headerReference w:type="even" r:id="rId36"/>
      <w:headerReference w:type="default" r:id="rId37"/>
      <w:footerReference w:type="even" r:id="rId38"/>
      <w:footerReference w:type="default" r:id="rId39"/>
      <w:headerReference w:type="first" r:id="rId40"/>
      <w:footerReference w:type="first" r:id="rId41"/>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AFBD33B" w14:textId="77777777" w:rsidR="00A6002A" w:rsidRDefault="00A6002A">
      <w:r>
        <w:separator/>
      </w:r>
    </w:p>
  </w:endnote>
  <w:endnote w:type="continuationSeparator" w:id="0">
    <w:p w14:paraId="1B970DFA" w14:textId="77777777" w:rsidR="00A6002A" w:rsidRDefault="00A6002A">
      <w:r>
        <w:continuationSeparator/>
      </w:r>
    </w:p>
  </w:endnote>
  <w:endnote w:type="continuationNotice" w:id="1">
    <w:p w14:paraId="4EF0B598" w14:textId="77777777" w:rsidR="00A6002A" w:rsidRDefault="00A6002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MS PGothic">
    <w:panose1 w:val="020B0600070205080204"/>
    <w:charset w:val="80"/>
    <w:family w:val="swiss"/>
    <w:pitch w:val="variable"/>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08DA99" w14:textId="77777777" w:rsidR="0079539F" w:rsidRDefault="0079539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8B4A67" w14:textId="77777777" w:rsidR="0079539F" w:rsidRDefault="0079539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9EFC9E" w14:textId="77777777" w:rsidR="0079539F" w:rsidRDefault="0079539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782E515" w14:textId="77777777" w:rsidR="00A6002A" w:rsidRDefault="00A6002A">
      <w:r>
        <w:separator/>
      </w:r>
    </w:p>
  </w:footnote>
  <w:footnote w:type="continuationSeparator" w:id="0">
    <w:p w14:paraId="265F8BF8" w14:textId="77777777" w:rsidR="00A6002A" w:rsidRDefault="00A6002A">
      <w:r>
        <w:continuationSeparator/>
      </w:r>
    </w:p>
  </w:footnote>
  <w:footnote w:type="continuationNotice" w:id="1">
    <w:p w14:paraId="45D5FA80" w14:textId="77777777" w:rsidR="00A6002A" w:rsidRDefault="00A6002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4E56289" w14:textId="77777777" w:rsidR="0079539F" w:rsidRDefault="0079539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00C1D23" w14:textId="77777777" w:rsidR="0079539F" w:rsidRDefault="0079539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7285CC2" w14:textId="77777777" w:rsidR="0079539F" w:rsidRDefault="0079539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552047"/>
    <w:multiLevelType w:val="multilevel"/>
    <w:tmpl w:val="C060DEEC"/>
    <w:lvl w:ilvl="0">
      <w:start w:val="1"/>
      <w:numFmt w:val="decimal"/>
      <w:pStyle w:val="Heading1"/>
      <w:lvlText w:val="%1"/>
      <w:lvlJc w:val="left"/>
      <w:pPr>
        <w:tabs>
          <w:tab w:val="num" w:pos="432"/>
        </w:tabs>
        <w:ind w:left="432" w:hanging="432"/>
      </w:pPr>
      <w:rPr>
        <w:rFonts w:hint="default"/>
        <w:lang w:val="en-US"/>
      </w:rPr>
    </w:lvl>
    <w:lvl w:ilvl="1">
      <w:start w:val="1"/>
      <w:numFmt w:val="decimal"/>
      <w:pStyle w:val="Heading2"/>
      <w:lvlText w:val="%1.%2"/>
      <w:lvlJc w:val="left"/>
      <w:pPr>
        <w:tabs>
          <w:tab w:val="num" w:pos="5680"/>
        </w:tabs>
        <w:ind w:left="5680"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 w15:restartNumberingAfterBreak="0">
    <w:nsid w:val="02E06E7A"/>
    <w:multiLevelType w:val="hybridMultilevel"/>
    <w:tmpl w:val="1A9C2F20"/>
    <w:lvl w:ilvl="0" w:tplc="567680CC">
      <w:start w:val="1"/>
      <w:numFmt w:val="bullet"/>
      <w:lvlText w:val="•"/>
      <w:lvlJc w:val="left"/>
      <w:pPr>
        <w:tabs>
          <w:tab w:val="num" w:pos="360"/>
        </w:tabs>
        <w:ind w:left="360" w:hanging="360"/>
      </w:pPr>
      <w:rPr>
        <w:rFonts w:ascii="Arial" w:hAnsi="Arial" w:hint="default"/>
      </w:rPr>
    </w:lvl>
    <w:lvl w:ilvl="1" w:tplc="766EE5EE">
      <w:start w:val="2077"/>
      <w:numFmt w:val="bullet"/>
      <w:lvlText w:val="•"/>
      <w:lvlJc w:val="left"/>
      <w:pPr>
        <w:tabs>
          <w:tab w:val="num" w:pos="1080"/>
        </w:tabs>
        <w:ind w:left="1080" w:hanging="360"/>
      </w:pPr>
      <w:rPr>
        <w:rFonts w:ascii="Arial" w:hAnsi="Arial" w:hint="default"/>
      </w:rPr>
    </w:lvl>
    <w:lvl w:ilvl="2" w:tplc="637C03C6" w:tentative="1">
      <w:start w:val="1"/>
      <w:numFmt w:val="bullet"/>
      <w:lvlText w:val="•"/>
      <w:lvlJc w:val="left"/>
      <w:pPr>
        <w:tabs>
          <w:tab w:val="num" w:pos="1800"/>
        </w:tabs>
        <w:ind w:left="1800" w:hanging="360"/>
      </w:pPr>
      <w:rPr>
        <w:rFonts w:ascii="Arial" w:hAnsi="Arial" w:hint="default"/>
      </w:rPr>
    </w:lvl>
    <w:lvl w:ilvl="3" w:tplc="1D7208EA" w:tentative="1">
      <w:start w:val="1"/>
      <w:numFmt w:val="bullet"/>
      <w:lvlText w:val="•"/>
      <w:lvlJc w:val="left"/>
      <w:pPr>
        <w:tabs>
          <w:tab w:val="num" w:pos="2520"/>
        </w:tabs>
        <w:ind w:left="2520" w:hanging="360"/>
      </w:pPr>
      <w:rPr>
        <w:rFonts w:ascii="Arial" w:hAnsi="Arial" w:hint="default"/>
      </w:rPr>
    </w:lvl>
    <w:lvl w:ilvl="4" w:tplc="513E221E" w:tentative="1">
      <w:start w:val="1"/>
      <w:numFmt w:val="bullet"/>
      <w:lvlText w:val="•"/>
      <w:lvlJc w:val="left"/>
      <w:pPr>
        <w:tabs>
          <w:tab w:val="num" w:pos="3240"/>
        </w:tabs>
        <w:ind w:left="3240" w:hanging="360"/>
      </w:pPr>
      <w:rPr>
        <w:rFonts w:ascii="Arial" w:hAnsi="Arial" w:hint="default"/>
      </w:rPr>
    </w:lvl>
    <w:lvl w:ilvl="5" w:tplc="4D041F42" w:tentative="1">
      <w:start w:val="1"/>
      <w:numFmt w:val="bullet"/>
      <w:lvlText w:val="•"/>
      <w:lvlJc w:val="left"/>
      <w:pPr>
        <w:tabs>
          <w:tab w:val="num" w:pos="3960"/>
        </w:tabs>
        <w:ind w:left="3960" w:hanging="360"/>
      </w:pPr>
      <w:rPr>
        <w:rFonts w:ascii="Arial" w:hAnsi="Arial" w:hint="default"/>
      </w:rPr>
    </w:lvl>
    <w:lvl w:ilvl="6" w:tplc="93AA5CF6" w:tentative="1">
      <w:start w:val="1"/>
      <w:numFmt w:val="bullet"/>
      <w:lvlText w:val="•"/>
      <w:lvlJc w:val="left"/>
      <w:pPr>
        <w:tabs>
          <w:tab w:val="num" w:pos="4680"/>
        </w:tabs>
        <w:ind w:left="4680" w:hanging="360"/>
      </w:pPr>
      <w:rPr>
        <w:rFonts w:ascii="Arial" w:hAnsi="Arial" w:hint="default"/>
      </w:rPr>
    </w:lvl>
    <w:lvl w:ilvl="7" w:tplc="DFDCA14A" w:tentative="1">
      <w:start w:val="1"/>
      <w:numFmt w:val="bullet"/>
      <w:lvlText w:val="•"/>
      <w:lvlJc w:val="left"/>
      <w:pPr>
        <w:tabs>
          <w:tab w:val="num" w:pos="5400"/>
        </w:tabs>
        <w:ind w:left="5400" w:hanging="360"/>
      </w:pPr>
      <w:rPr>
        <w:rFonts w:ascii="Arial" w:hAnsi="Arial" w:hint="default"/>
      </w:rPr>
    </w:lvl>
    <w:lvl w:ilvl="8" w:tplc="2A6CF540" w:tentative="1">
      <w:start w:val="1"/>
      <w:numFmt w:val="bullet"/>
      <w:lvlText w:val="•"/>
      <w:lvlJc w:val="left"/>
      <w:pPr>
        <w:tabs>
          <w:tab w:val="num" w:pos="6120"/>
        </w:tabs>
        <w:ind w:left="6120" w:hanging="360"/>
      </w:pPr>
      <w:rPr>
        <w:rFonts w:ascii="Arial" w:hAnsi="Arial" w:hint="default"/>
      </w:rPr>
    </w:lvl>
  </w:abstractNum>
  <w:abstractNum w:abstractNumId="2" w15:restartNumberingAfterBreak="0">
    <w:nsid w:val="0C9B5B5D"/>
    <w:multiLevelType w:val="hybridMultilevel"/>
    <w:tmpl w:val="95B02C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AA00D9"/>
    <w:multiLevelType w:val="hybridMultilevel"/>
    <w:tmpl w:val="405C68C6"/>
    <w:lvl w:ilvl="0" w:tplc="D11813F2">
      <w:start w:val="1"/>
      <w:numFmt w:val="bullet"/>
      <w:lvlText w:val="•"/>
      <w:lvlJc w:val="left"/>
      <w:pPr>
        <w:tabs>
          <w:tab w:val="num" w:pos="720"/>
        </w:tabs>
        <w:ind w:left="720" w:hanging="360"/>
      </w:pPr>
      <w:rPr>
        <w:rFonts w:ascii="Arial" w:hAnsi="Arial" w:hint="default"/>
      </w:rPr>
    </w:lvl>
    <w:lvl w:ilvl="1" w:tplc="97F6683C">
      <w:start w:val="1"/>
      <w:numFmt w:val="bullet"/>
      <w:lvlText w:val="•"/>
      <w:lvlJc w:val="left"/>
      <w:pPr>
        <w:tabs>
          <w:tab w:val="num" w:pos="1440"/>
        </w:tabs>
        <w:ind w:left="1440" w:hanging="360"/>
      </w:pPr>
      <w:rPr>
        <w:rFonts w:ascii="Arial" w:hAnsi="Arial" w:hint="default"/>
      </w:rPr>
    </w:lvl>
    <w:lvl w:ilvl="2" w:tplc="317E050A" w:tentative="1">
      <w:start w:val="1"/>
      <w:numFmt w:val="bullet"/>
      <w:lvlText w:val="•"/>
      <w:lvlJc w:val="left"/>
      <w:pPr>
        <w:tabs>
          <w:tab w:val="num" w:pos="2160"/>
        </w:tabs>
        <w:ind w:left="2160" w:hanging="360"/>
      </w:pPr>
      <w:rPr>
        <w:rFonts w:ascii="Arial" w:hAnsi="Arial" w:hint="default"/>
      </w:rPr>
    </w:lvl>
    <w:lvl w:ilvl="3" w:tplc="8B7200EA" w:tentative="1">
      <w:start w:val="1"/>
      <w:numFmt w:val="bullet"/>
      <w:lvlText w:val="•"/>
      <w:lvlJc w:val="left"/>
      <w:pPr>
        <w:tabs>
          <w:tab w:val="num" w:pos="2880"/>
        </w:tabs>
        <w:ind w:left="2880" w:hanging="360"/>
      </w:pPr>
      <w:rPr>
        <w:rFonts w:ascii="Arial" w:hAnsi="Arial" w:hint="default"/>
      </w:rPr>
    </w:lvl>
    <w:lvl w:ilvl="4" w:tplc="8962F5FC" w:tentative="1">
      <w:start w:val="1"/>
      <w:numFmt w:val="bullet"/>
      <w:lvlText w:val="•"/>
      <w:lvlJc w:val="left"/>
      <w:pPr>
        <w:tabs>
          <w:tab w:val="num" w:pos="3600"/>
        </w:tabs>
        <w:ind w:left="3600" w:hanging="360"/>
      </w:pPr>
      <w:rPr>
        <w:rFonts w:ascii="Arial" w:hAnsi="Arial" w:hint="default"/>
      </w:rPr>
    </w:lvl>
    <w:lvl w:ilvl="5" w:tplc="8E668004" w:tentative="1">
      <w:start w:val="1"/>
      <w:numFmt w:val="bullet"/>
      <w:lvlText w:val="•"/>
      <w:lvlJc w:val="left"/>
      <w:pPr>
        <w:tabs>
          <w:tab w:val="num" w:pos="4320"/>
        </w:tabs>
        <w:ind w:left="4320" w:hanging="360"/>
      </w:pPr>
      <w:rPr>
        <w:rFonts w:ascii="Arial" w:hAnsi="Arial" w:hint="default"/>
      </w:rPr>
    </w:lvl>
    <w:lvl w:ilvl="6" w:tplc="BDB20FCE" w:tentative="1">
      <w:start w:val="1"/>
      <w:numFmt w:val="bullet"/>
      <w:lvlText w:val="•"/>
      <w:lvlJc w:val="left"/>
      <w:pPr>
        <w:tabs>
          <w:tab w:val="num" w:pos="5040"/>
        </w:tabs>
        <w:ind w:left="5040" w:hanging="360"/>
      </w:pPr>
      <w:rPr>
        <w:rFonts w:ascii="Arial" w:hAnsi="Arial" w:hint="default"/>
      </w:rPr>
    </w:lvl>
    <w:lvl w:ilvl="7" w:tplc="CFB4D1D8" w:tentative="1">
      <w:start w:val="1"/>
      <w:numFmt w:val="bullet"/>
      <w:lvlText w:val="•"/>
      <w:lvlJc w:val="left"/>
      <w:pPr>
        <w:tabs>
          <w:tab w:val="num" w:pos="5760"/>
        </w:tabs>
        <w:ind w:left="5760" w:hanging="360"/>
      </w:pPr>
      <w:rPr>
        <w:rFonts w:ascii="Arial" w:hAnsi="Arial" w:hint="default"/>
      </w:rPr>
    </w:lvl>
    <w:lvl w:ilvl="8" w:tplc="E0B04B56"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D622099"/>
    <w:multiLevelType w:val="hybridMultilevel"/>
    <w:tmpl w:val="A858E356"/>
    <w:lvl w:ilvl="0" w:tplc="C2909B1C">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5" w15:restartNumberingAfterBreak="0">
    <w:nsid w:val="1E571C4B"/>
    <w:multiLevelType w:val="hybridMultilevel"/>
    <w:tmpl w:val="41B2D2F4"/>
    <w:lvl w:ilvl="0" w:tplc="6C2AE640">
      <w:start w:val="1"/>
      <w:numFmt w:val="bullet"/>
      <w:lvlText w:val="•"/>
      <w:lvlJc w:val="left"/>
      <w:pPr>
        <w:tabs>
          <w:tab w:val="num" w:pos="720"/>
        </w:tabs>
        <w:ind w:left="720" w:hanging="360"/>
      </w:pPr>
      <w:rPr>
        <w:rFonts w:ascii="Arial" w:hAnsi="Arial" w:hint="default"/>
      </w:rPr>
    </w:lvl>
    <w:lvl w:ilvl="1" w:tplc="D5C44C94">
      <w:start w:val="1167"/>
      <w:numFmt w:val="bullet"/>
      <w:lvlText w:val="•"/>
      <w:lvlJc w:val="left"/>
      <w:pPr>
        <w:tabs>
          <w:tab w:val="num" w:pos="1440"/>
        </w:tabs>
        <w:ind w:left="1440" w:hanging="360"/>
      </w:pPr>
      <w:rPr>
        <w:rFonts w:ascii="Arial" w:hAnsi="Arial" w:hint="default"/>
      </w:rPr>
    </w:lvl>
    <w:lvl w:ilvl="2" w:tplc="17045E6C">
      <w:start w:val="1167"/>
      <w:numFmt w:val="bullet"/>
      <w:lvlText w:val="•"/>
      <w:lvlJc w:val="left"/>
      <w:pPr>
        <w:tabs>
          <w:tab w:val="num" w:pos="2160"/>
        </w:tabs>
        <w:ind w:left="2160" w:hanging="360"/>
      </w:pPr>
      <w:rPr>
        <w:rFonts w:ascii="Arial" w:hAnsi="Arial" w:hint="default"/>
      </w:rPr>
    </w:lvl>
    <w:lvl w:ilvl="3" w:tplc="B734F81E">
      <w:start w:val="1167"/>
      <w:numFmt w:val="bullet"/>
      <w:lvlText w:val="•"/>
      <w:lvlJc w:val="left"/>
      <w:pPr>
        <w:tabs>
          <w:tab w:val="num" w:pos="2880"/>
        </w:tabs>
        <w:ind w:left="2880" w:hanging="360"/>
      </w:pPr>
      <w:rPr>
        <w:rFonts w:ascii="Arial" w:hAnsi="Arial" w:hint="default"/>
      </w:rPr>
    </w:lvl>
    <w:lvl w:ilvl="4" w:tplc="35182580">
      <w:start w:val="1"/>
      <w:numFmt w:val="bullet"/>
      <w:lvlText w:val="•"/>
      <w:lvlJc w:val="left"/>
      <w:pPr>
        <w:tabs>
          <w:tab w:val="num" w:pos="3600"/>
        </w:tabs>
        <w:ind w:left="3600" w:hanging="360"/>
      </w:pPr>
      <w:rPr>
        <w:rFonts w:ascii="Arial" w:hAnsi="Arial" w:hint="default"/>
      </w:rPr>
    </w:lvl>
    <w:lvl w:ilvl="5" w:tplc="0C5CA7C6" w:tentative="1">
      <w:start w:val="1"/>
      <w:numFmt w:val="bullet"/>
      <w:lvlText w:val="•"/>
      <w:lvlJc w:val="left"/>
      <w:pPr>
        <w:tabs>
          <w:tab w:val="num" w:pos="4320"/>
        </w:tabs>
        <w:ind w:left="4320" w:hanging="360"/>
      </w:pPr>
      <w:rPr>
        <w:rFonts w:ascii="Arial" w:hAnsi="Arial" w:hint="default"/>
      </w:rPr>
    </w:lvl>
    <w:lvl w:ilvl="6" w:tplc="EE8E7676" w:tentative="1">
      <w:start w:val="1"/>
      <w:numFmt w:val="bullet"/>
      <w:lvlText w:val="•"/>
      <w:lvlJc w:val="left"/>
      <w:pPr>
        <w:tabs>
          <w:tab w:val="num" w:pos="5040"/>
        </w:tabs>
        <w:ind w:left="5040" w:hanging="360"/>
      </w:pPr>
      <w:rPr>
        <w:rFonts w:ascii="Arial" w:hAnsi="Arial" w:hint="default"/>
      </w:rPr>
    </w:lvl>
    <w:lvl w:ilvl="7" w:tplc="F864CED0" w:tentative="1">
      <w:start w:val="1"/>
      <w:numFmt w:val="bullet"/>
      <w:lvlText w:val="•"/>
      <w:lvlJc w:val="left"/>
      <w:pPr>
        <w:tabs>
          <w:tab w:val="num" w:pos="5760"/>
        </w:tabs>
        <w:ind w:left="5760" w:hanging="360"/>
      </w:pPr>
      <w:rPr>
        <w:rFonts w:ascii="Arial" w:hAnsi="Arial" w:hint="default"/>
      </w:rPr>
    </w:lvl>
    <w:lvl w:ilvl="8" w:tplc="ACF237E8"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25624FB8"/>
    <w:multiLevelType w:val="hybridMultilevel"/>
    <w:tmpl w:val="251ADB9C"/>
    <w:lvl w:ilvl="0" w:tplc="8444BDBA">
      <w:start w:val="1"/>
      <w:numFmt w:val="bullet"/>
      <w:lvlText w:val="•"/>
      <w:lvlJc w:val="left"/>
      <w:pPr>
        <w:tabs>
          <w:tab w:val="num" w:pos="360"/>
        </w:tabs>
        <w:ind w:left="360" w:hanging="360"/>
      </w:pPr>
      <w:rPr>
        <w:rFonts w:ascii="Arial" w:hAnsi="Arial" w:hint="default"/>
      </w:rPr>
    </w:lvl>
    <w:lvl w:ilvl="1" w:tplc="2FC88FAC">
      <w:start w:val="1"/>
      <w:numFmt w:val="bullet"/>
      <w:lvlText w:val="•"/>
      <w:lvlJc w:val="left"/>
      <w:pPr>
        <w:tabs>
          <w:tab w:val="num" w:pos="1080"/>
        </w:tabs>
        <w:ind w:left="1080" w:hanging="360"/>
      </w:pPr>
      <w:rPr>
        <w:rFonts w:ascii="Arial" w:hAnsi="Arial" w:hint="default"/>
      </w:rPr>
    </w:lvl>
    <w:lvl w:ilvl="2" w:tplc="3E360CB4" w:tentative="1">
      <w:start w:val="1"/>
      <w:numFmt w:val="bullet"/>
      <w:lvlText w:val="•"/>
      <w:lvlJc w:val="left"/>
      <w:pPr>
        <w:tabs>
          <w:tab w:val="num" w:pos="1800"/>
        </w:tabs>
        <w:ind w:left="1800" w:hanging="360"/>
      </w:pPr>
      <w:rPr>
        <w:rFonts w:ascii="Arial" w:hAnsi="Arial" w:hint="default"/>
      </w:rPr>
    </w:lvl>
    <w:lvl w:ilvl="3" w:tplc="C80604D2" w:tentative="1">
      <w:start w:val="1"/>
      <w:numFmt w:val="bullet"/>
      <w:lvlText w:val="•"/>
      <w:lvlJc w:val="left"/>
      <w:pPr>
        <w:tabs>
          <w:tab w:val="num" w:pos="2520"/>
        </w:tabs>
        <w:ind w:left="2520" w:hanging="360"/>
      </w:pPr>
      <w:rPr>
        <w:rFonts w:ascii="Arial" w:hAnsi="Arial" w:hint="default"/>
      </w:rPr>
    </w:lvl>
    <w:lvl w:ilvl="4" w:tplc="5DCA70EC" w:tentative="1">
      <w:start w:val="1"/>
      <w:numFmt w:val="bullet"/>
      <w:lvlText w:val="•"/>
      <w:lvlJc w:val="left"/>
      <w:pPr>
        <w:tabs>
          <w:tab w:val="num" w:pos="3240"/>
        </w:tabs>
        <w:ind w:left="3240" w:hanging="360"/>
      </w:pPr>
      <w:rPr>
        <w:rFonts w:ascii="Arial" w:hAnsi="Arial" w:hint="default"/>
      </w:rPr>
    </w:lvl>
    <w:lvl w:ilvl="5" w:tplc="A3663042" w:tentative="1">
      <w:start w:val="1"/>
      <w:numFmt w:val="bullet"/>
      <w:lvlText w:val="•"/>
      <w:lvlJc w:val="left"/>
      <w:pPr>
        <w:tabs>
          <w:tab w:val="num" w:pos="3960"/>
        </w:tabs>
        <w:ind w:left="3960" w:hanging="360"/>
      </w:pPr>
      <w:rPr>
        <w:rFonts w:ascii="Arial" w:hAnsi="Arial" w:hint="default"/>
      </w:rPr>
    </w:lvl>
    <w:lvl w:ilvl="6" w:tplc="9C98F54C" w:tentative="1">
      <w:start w:val="1"/>
      <w:numFmt w:val="bullet"/>
      <w:lvlText w:val="•"/>
      <w:lvlJc w:val="left"/>
      <w:pPr>
        <w:tabs>
          <w:tab w:val="num" w:pos="4680"/>
        </w:tabs>
        <w:ind w:left="4680" w:hanging="360"/>
      </w:pPr>
      <w:rPr>
        <w:rFonts w:ascii="Arial" w:hAnsi="Arial" w:hint="default"/>
      </w:rPr>
    </w:lvl>
    <w:lvl w:ilvl="7" w:tplc="2466ACEE" w:tentative="1">
      <w:start w:val="1"/>
      <w:numFmt w:val="bullet"/>
      <w:lvlText w:val="•"/>
      <w:lvlJc w:val="left"/>
      <w:pPr>
        <w:tabs>
          <w:tab w:val="num" w:pos="5400"/>
        </w:tabs>
        <w:ind w:left="5400" w:hanging="360"/>
      </w:pPr>
      <w:rPr>
        <w:rFonts w:ascii="Arial" w:hAnsi="Arial" w:hint="default"/>
      </w:rPr>
    </w:lvl>
    <w:lvl w:ilvl="8" w:tplc="C3808772" w:tentative="1">
      <w:start w:val="1"/>
      <w:numFmt w:val="bullet"/>
      <w:lvlText w:val="•"/>
      <w:lvlJc w:val="left"/>
      <w:pPr>
        <w:tabs>
          <w:tab w:val="num" w:pos="6120"/>
        </w:tabs>
        <w:ind w:left="6120" w:hanging="360"/>
      </w:pPr>
      <w:rPr>
        <w:rFonts w:ascii="Arial" w:hAnsi="Arial" w:hint="default"/>
      </w:rPr>
    </w:lvl>
  </w:abstractNum>
  <w:abstractNum w:abstractNumId="7" w15:restartNumberingAfterBreak="0">
    <w:nsid w:val="259E4A65"/>
    <w:multiLevelType w:val="hybridMultilevel"/>
    <w:tmpl w:val="6DEE9C1C"/>
    <w:lvl w:ilvl="0" w:tplc="478E9DAE">
      <w:start w:val="1"/>
      <w:numFmt w:val="bullet"/>
      <w:lvlText w:val="•"/>
      <w:lvlJc w:val="left"/>
      <w:pPr>
        <w:tabs>
          <w:tab w:val="num" w:pos="360"/>
        </w:tabs>
        <w:ind w:left="360" w:hanging="360"/>
      </w:pPr>
      <w:rPr>
        <w:rFonts w:ascii="Arial" w:hAnsi="Arial" w:hint="default"/>
      </w:rPr>
    </w:lvl>
    <w:lvl w:ilvl="1" w:tplc="96CA30AC">
      <w:start w:val="1"/>
      <w:numFmt w:val="bullet"/>
      <w:lvlText w:val="•"/>
      <w:lvlJc w:val="left"/>
      <w:pPr>
        <w:tabs>
          <w:tab w:val="num" w:pos="1080"/>
        </w:tabs>
        <w:ind w:left="1080" w:hanging="360"/>
      </w:pPr>
      <w:rPr>
        <w:rFonts w:ascii="Arial" w:hAnsi="Arial" w:hint="default"/>
      </w:rPr>
    </w:lvl>
    <w:lvl w:ilvl="2" w:tplc="8B12B40E">
      <w:start w:val="2251"/>
      <w:numFmt w:val="bullet"/>
      <w:lvlText w:val="•"/>
      <w:lvlJc w:val="left"/>
      <w:pPr>
        <w:tabs>
          <w:tab w:val="num" w:pos="1800"/>
        </w:tabs>
        <w:ind w:left="1800" w:hanging="360"/>
      </w:pPr>
      <w:rPr>
        <w:rFonts w:ascii="Arial" w:hAnsi="Arial" w:hint="default"/>
      </w:rPr>
    </w:lvl>
    <w:lvl w:ilvl="3" w:tplc="0E1A7354" w:tentative="1">
      <w:start w:val="1"/>
      <w:numFmt w:val="bullet"/>
      <w:lvlText w:val="•"/>
      <w:lvlJc w:val="left"/>
      <w:pPr>
        <w:tabs>
          <w:tab w:val="num" w:pos="2520"/>
        </w:tabs>
        <w:ind w:left="2520" w:hanging="360"/>
      </w:pPr>
      <w:rPr>
        <w:rFonts w:ascii="Arial" w:hAnsi="Arial" w:hint="default"/>
      </w:rPr>
    </w:lvl>
    <w:lvl w:ilvl="4" w:tplc="C1AEE86A" w:tentative="1">
      <w:start w:val="1"/>
      <w:numFmt w:val="bullet"/>
      <w:lvlText w:val="•"/>
      <w:lvlJc w:val="left"/>
      <w:pPr>
        <w:tabs>
          <w:tab w:val="num" w:pos="3240"/>
        </w:tabs>
        <w:ind w:left="3240" w:hanging="360"/>
      </w:pPr>
      <w:rPr>
        <w:rFonts w:ascii="Arial" w:hAnsi="Arial" w:hint="default"/>
      </w:rPr>
    </w:lvl>
    <w:lvl w:ilvl="5" w:tplc="EDF8D3EE" w:tentative="1">
      <w:start w:val="1"/>
      <w:numFmt w:val="bullet"/>
      <w:lvlText w:val="•"/>
      <w:lvlJc w:val="left"/>
      <w:pPr>
        <w:tabs>
          <w:tab w:val="num" w:pos="3960"/>
        </w:tabs>
        <w:ind w:left="3960" w:hanging="360"/>
      </w:pPr>
      <w:rPr>
        <w:rFonts w:ascii="Arial" w:hAnsi="Arial" w:hint="default"/>
      </w:rPr>
    </w:lvl>
    <w:lvl w:ilvl="6" w:tplc="10B07E7E" w:tentative="1">
      <w:start w:val="1"/>
      <w:numFmt w:val="bullet"/>
      <w:lvlText w:val="•"/>
      <w:lvlJc w:val="left"/>
      <w:pPr>
        <w:tabs>
          <w:tab w:val="num" w:pos="4680"/>
        </w:tabs>
        <w:ind w:left="4680" w:hanging="360"/>
      </w:pPr>
      <w:rPr>
        <w:rFonts w:ascii="Arial" w:hAnsi="Arial" w:hint="default"/>
      </w:rPr>
    </w:lvl>
    <w:lvl w:ilvl="7" w:tplc="48BCAE58" w:tentative="1">
      <w:start w:val="1"/>
      <w:numFmt w:val="bullet"/>
      <w:lvlText w:val="•"/>
      <w:lvlJc w:val="left"/>
      <w:pPr>
        <w:tabs>
          <w:tab w:val="num" w:pos="5400"/>
        </w:tabs>
        <w:ind w:left="5400" w:hanging="360"/>
      </w:pPr>
      <w:rPr>
        <w:rFonts w:ascii="Arial" w:hAnsi="Arial" w:hint="default"/>
      </w:rPr>
    </w:lvl>
    <w:lvl w:ilvl="8" w:tplc="06BA5976" w:tentative="1">
      <w:start w:val="1"/>
      <w:numFmt w:val="bullet"/>
      <w:lvlText w:val="•"/>
      <w:lvlJc w:val="left"/>
      <w:pPr>
        <w:tabs>
          <w:tab w:val="num" w:pos="6120"/>
        </w:tabs>
        <w:ind w:left="6120" w:hanging="360"/>
      </w:pPr>
      <w:rPr>
        <w:rFonts w:ascii="Arial" w:hAnsi="Arial" w:hint="default"/>
      </w:rPr>
    </w:lvl>
  </w:abstractNum>
  <w:abstractNum w:abstractNumId="8" w15:restartNumberingAfterBreak="0">
    <w:nsid w:val="29C102D7"/>
    <w:multiLevelType w:val="hybridMultilevel"/>
    <w:tmpl w:val="65922958"/>
    <w:lvl w:ilvl="0" w:tplc="6130E762">
      <w:start w:val="1"/>
      <w:numFmt w:val="bullet"/>
      <w:lvlText w:val="•"/>
      <w:lvlJc w:val="left"/>
      <w:pPr>
        <w:tabs>
          <w:tab w:val="num" w:pos="720"/>
        </w:tabs>
        <w:ind w:left="720" w:hanging="360"/>
      </w:pPr>
      <w:rPr>
        <w:rFonts w:ascii="Arial" w:hAnsi="Arial" w:hint="default"/>
      </w:rPr>
    </w:lvl>
    <w:lvl w:ilvl="1" w:tplc="48DED60C">
      <w:start w:val="6481"/>
      <w:numFmt w:val="bullet"/>
      <w:lvlText w:val="•"/>
      <w:lvlJc w:val="left"/>
      <w:pPr>
        <w:tabs>
          <w:tab w:val="num" w:pos="1440"/>
        </w:tabs>
        <w:ind w:left="1440" w:hanging="360"/>
      </w:pPr>
      <w:rPr>
        <w:rFonts w:ascii="Arial" w:hAnsi="Arial" w:hint="default"/>
      </w:rPr>
    </w:lvl>
    <w:lvl w:ilvl="2" w:tplc="2DCC35C6" w:tentative="1">
      <w:start w:val="1"/>
      <w:numFmt w:val="bullet"/>
      <w:lvlText w:val="•"/>
      <w:lvlJc w:val="left"/>
      <w:pPr>
        <w:tabs>
          <w:tab w:val="num" w:pos="2160"/>
        </w:tabs>
        <w:ind w:left="2160" w:hanging="360"/>
      </w:pPr>
      <w:rPr>
        <w:rFonts w:ascii="Arial" w:hAnsi="Arial" w:hint="default"/>
      </w:rPr>
    </w:lvl>
    <w:lvl w:ilvl="3" w:tplc="4726EAF4" w:tentative="1">
      <w:start w:val="1"/>
      <w:numFmt w:val="bullet"/>
      <w:lvlText w:val="•"/>
      <w:lvlJc w:val="left"/>
      <w:pPr>
        <w:tabs>
          <w:tab w:val="num" w:pos="2880"/>
        </w:tabs>
        <w:ind w:left="2880" w:hanging="360"/>
      </w:pPr>
      <w:rPr>
        <w:rFonts w:ascii="Arial" w:hAnsi="Arial" w:hint="default"/>
      </w:rPr>
    </w:lvl>
    <w:lvl w:ilvl="4" w:tplc="3808D978" w:tentative="1">
      <w:start w:val="1"/>
      <w:numFmt w:val="bullet"/>
      <w:lvlText w:val="•"/>
      <w:lvlJc w:val="left"/>
      <w:pPr>
        <w:tabs>
          <w:tab w:val="num" w:pos="3600"/>
        </w:tabs>
        <w:ind w:left="3600" w:hanging="360"/>
      </w:pPr>
      <w:rPr>
        <w:rFonts w:ascii="Arial" w:hAnsi="Arial" w:hint="default"/>
      </w:rPr>
    </w:lvl>
    <w:lvl w:ilvl="5" w:tplc="70E22E48" w:tentative="1">
      <w:start w:val="1"/>
      <w:numFmt w:val="bullet"/>
      <w:lvlText w:val="•"/>
      <w:lvlJc w:val="left"/>
      <w:pPr>
        <w:tabs>
          <w:tab w:val="num" w:pos="4320"/>
        </w:tabs>
        <w:ind w:left="4320" w:hanging="360"/>
      </w:pPr>
      <w:rPr>
        <w:rFonts w:ascii="Arial" w:hAnsi="Arial" w:hint="default"/>
      </w:rPr>
    </w:lvl>
    <w:lvl w:ilvl="6" w:tplc="D2E2C9F0" w:tentative="1">
      <w:start w:val="1"/>
      <w:numFmt w:val="bullet"/>
      <w:lvlText w:val="•"/>
      <w:lvlJc w:val="left"/>
      <w:pPr>
        <w:tabs>
          <w:tab w:val="num" w:pos="5040"/>
        </w:tabs>
        <w:ind w:left="5040" w:hanging="360"/>
      </w:pPr>
      <w:rPr>
        <w:rFonts w:ascii="Arial" w:hAnsi="Arial" w:hint="default"/>
      </w:rPr>
    </w:lvl>
    <w:lvl w:ilvl="7" w:tplc="B9E03CB6" w:tentative="1">
      <w:start w:val="1"/>
      <w:numFmt w:val="bullet"/>
      <w:lvlText w:val="•"/>
      <w:lvlJc w:val="left"/>
      <w:pPr>
        <w:tabs>
          <w:tab w:val="num" w:pos="5760"/>
        </w:tabs>
        <w:ind w:left="5760" w:hanging="360"/>
      </w:pPr>
      <w:rPr>
        <w:rFonts w:ascii="Arial" w:hAnsi="Arial" w:hint="default"/>
      </w:rPr>
    </w:lvl>
    <w:lvl w:ilvl="8" w:tplc="8CCE5F22"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2BAA4406"/>
    <w:multiLevelType w:val="hybridMultilevel"/>
    <w:tmpl w:val="CB2AA674"/>
    <w:lvl w:ilvl="0" w:tplc="386AA6E2">
      <w:start w:val="1"/>
      <w:numFmt w:val="bullet"/>
      <w:lvlText w:val="•"/>
      <w:lvlJc w:val="left"/>
      <w:pPr>
        <w:tabs>
          <w:tab w:val="num" w:pos="720"/>
        </w:tabs>
        <w:ind w:left="720" w:hanging="360"/>
      </w:pPr>
      <w:rPr>
        <w:rFonts w:ascii="Arial" w:hAnsi="Arial" w:hint="default"/>
      </w:rPr>
    </w:lvl>
    <w:lvl w:ilvl="1" w:tplc="C1F42E1C">
      <w:start w:val="1182"/>
      <w:numFmt w:val="bullet"/>
      <w:lvlText w:val="–"/>
      <w:lvlJc w:val="left"/>
      <w:pPr>
        <w:tabs>
          <w:tab w:val="num" w:pos="1440"/>
        </w:tabs>
        <w:ind w:left="1440" w:hanging="360"/>
      </w:pPr>
      <w:rPr>
        <w:rFonts w:ascii="Arial" w:hAnsi="Arial" w:hint="default"/>
      </w:rPr>
    </w:lvl>
    <w:lvl w:ilvl="2" w:tplc="590E073C" w:tentative="1">
      <w:start w:val="1"/>
      <w:numFmt w:val="bullet"/>
      <w:lvlText w:val="•"/>
      <w:lvlJc w:val="left"/>
      <w:pPr>
        <w:tabs>
          <w:tab w:val="num" w:pos="2160"/>
        </w:tabs>
        <w:ind w:left="2160" w:hanging="360"/>
      </w:pPr>
      <w:rPr>
        <w:rFonts w:ascii="Arial" w:hAnsi="Arial" w:hint="default"/>
      </w:rPr>
    </w:lvl>
    <w:lvl w:ilvl="3" w:tplc="DB5AA5D6" w:tentative="1">
      <w:start w:val="1"/>
      <w:numFmt w:val="bullet"/>
      <w:lvlText w:val="•"/>
      <w:lvlJc w:val="left"/>
      <w:pPr>
        <w:tabs>
          <w:tab w:val="num" w:pos="2880"/>
        </w:tabs>
        <w:ind w:left="2880" w:hanging="360"/>
      </w:pPr>
      <w:rPr>
        <w:rFonts w:ascii="Arial" w:hAnsi="Arial" w:hint="default"/>
      </w:rPr>
    </w:lvl>
    <w:lvl w:ilvl="4" w:tplc="A532F63E" w:tentative="1">
      <w:start w:val="1"/>
      <w:numFmt w:val="bullet"/>
      <w:lvlText w:val="•"/>
      <w:lvlJc w:val="left"/>
      <w:pPr>
        <w:tabs>
          <w:tab w:val="num" w:pos="3600"/>
        </w:tabs>
        <w:ind w:left="3600" w:hanging="360"/>
      </w:pPr>
      <w:rPr>
        <w:rFonts w:ascii="Arial" w:hAnsi="Arial" w:hint="default"/>
      </w:rPr>
    </w:lvl>
    <w:lvl w:ilvl="5" w:tplc="61F8F0F0" w:tentative="1">
      <w:start w:val="1"/>
      <w:numFmt w:val="bullet"/>
      <w:lvlText w:val="•"/>
      <w:lvlJc w:val="left"/>
      <w:pPr>
        <w:tabs>
          <w:tab w:val="num" w:pos="4320"/>
        </w:tabs>
        <w:ind w:left="4320" w:hanging="360"/>
      </w:pPr>
      <w:rPr>
        <w:rFonts w:ascii="Arial" w:hAnsi="Arial" w:hint="default"/>
      </w:rPr>
    </w:lvl>
    <w:lvl w:ilvl="6" w:tplc="E710FF54" w:tentative="1">
      <w:start w:val="1"/>
      <w:numFmt w:val="bullet"/>
      <w:lvlText w:val="•"/>
      <w:lvlJc w:val="left"/>
      <w:pPr>
        <w:tabs>
          <w:tab w:val="num" w:pos="5040"/>
        </w:tabs>
        <w:ind w:left="5040" w:hanging="360"/>
      </w:pPr>
      <w:rPr>
        <w:rFonts w:ascii="Arial" w:hAnsi="Arial" w:hint="default"/>
      </w:rPr>
    </w:lvl>
    <w:lvl w:ilvl="7" w:tplc="EA7A0D14" w:tentative="1">
      <w:start w:val="1"/>
      <w:numFmt w:val="bullet"/>
      <w:lvlText w:val="•"/>
      <w:lvlJc w:val="left"/>
      <w:pPr>
        <w:tabs>
          <w:tab w:val="num" w:pos="5760"/>
        </w:tabs>
        <w:ind w:left="5760" w:hanging="360"/>
      </w:pPr>
      <w:rPr>
        <w:rFonts w:ascii="Arial" w:hAnsi="Arial" w:hint="default"/>
      </w:rPr>
    </w:lvl>
    <w:lvl w:ilvl="8" w:tplc="23D032D6"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2BB03C8B"/>
    <w:multiLevelType w:val="hybridMultilevel"/>
    <w:tmpl w:val="D2B02E80"/>
    <w:lvl w:ilvl="0" w:tplc="698472F6">
      <w:start w:val="1"/>
      <w:numFmt w:val="bullet"/>
      <w:lvlText w:val="•"/>
      <w:lvlJc w:val="left"/>
      <w:pPr>
        <w:tabs>
          <w:tab w:val="num" w:pos="720"/>
        </w:tabs>
        <w:ind w:left="720" w:hanging="360"/>
      </w:pPr>
      <w:rPr>
        <w:rFonts w:ascii="Arial" w:hAnsi="Arial" w:hint="default"/>
      </w:rPr>
    </w:lvl>
    <w:lvl w:ilvl="1" w:tplc="CCFC8656">
      <w:start w:val="1"/>
      <w:numFmt w:val="bullet"/>
      <w:lvlText w:val="•"/>
      <w:lvlJc w:val="left"/>
      <w:pPr>
        <w:tabs>
          <w:tab w:val="num" w:pos="1440"/>
        </w:tabs>
        <w:ind w:left="1440" w:hanging="360"/>
      </w:pPr>
      <w:rPr>
        <w:rFonts w:ascii="Arial" w:hAnsi="Arial" w:hint="default"/>
      </w:rPr>
    </w:lvl>
    <w:lvl w:ilvl="2" w:tplc="1F601598" w:tentative="1">
      <w:start w:val="1"/>
      <w:numFmt w:val="bullet"/>
      <w:lvlText w:val="•"/>
      <w:lvlJc w:val="left"/>
      <w:pPr>
        <w:tabs>
          <w:tab w:val="num" w:pos="2160"/>
        </w:tabs>
        <w:ind w:left="2160" w:hanging="360"/>
      </w:pPr>
      <w:rPr>
        <w:rFonts w:ascii="Arial" w:hAnsi="Arial" w:hint="default"/>
      </w:rPr>
    </w:lvl>
    <w:lvl w:ilvl="3" w:tplc="DBCCD4F8" w:tentative="1">
      <w:start w:val="1"/>
      <w:numFmt w:val="bullet"/>
      <w:lvlText w:val="•"/>
      <w:lvlJc w:val="left"/>
      <w:pPr>
        <w:tabs>
          <w:tab w:val="num" w:pos="2880"/>
        </w:tabs>
        <w:ind w:left="2880" w:hanging="360"/>
      </w:pPr>
      <w:rPr>
        <w:rFonts w:ascii="Arial" w:hAnsi="Arial" w:hint="default"/>
      </w:rPr>
    </w:lvl>
    <w:lvl w:ilvl="4" w:tplc="E4D0BBC0" w:tentative="1">
      <w:start w:val="1"/>
      <w:numFmt w:val="bullet"/>
      <w:lvlText w:val="•"/>
      <w:lvlJc w:val="left"/>
      <w:pPr>
        <w:tabs>
          <w:tab w:val="num" w:pos="3600"/>
        </w:tabs>
        <w:ind w:left="3600" w:hanging="360"/>
      </w:pPr>
      <w:rPr>
        <w:rFonts w:ascii="Arial" w:hAnsi="Arial" w:hint="default"/>
      </w:rPr>
    </w:lvl>
    <w:lvl w:ilvl="5" w:tplc="3A4CE0E0" w:tentative="1">
      <w:start w:val="1"/>
      <w:numFmt w:val="bullet"/>
      <w:lvlText w:val="•"/>
      <w:lvlJc w:val="left"/>
      <w:pPr>
        <w:tabs>
          <w:tab w:val="num" w:pos="4320"/>
        </w:tabs>
        <w:ind w:left="4320" w:hanging="360"/>
      </w:pPr>
      <w:rPr>
        <w:rFonts w:ascii="Arial" w:hAnsi="Arial" w:hint="default"/>
      </w:rPr>
    </w:lvl>
    <w:lvl w:ilvl="6" w:tplc="75C22F82" w:tentative="1">
      <w:start w:val="1"/>
      <w:numFmt w:val="bullet"/>
      <w:lvlText w:val="•"/>
      <w:lvlJc w:val="left"/>
      <w:pPr>
        <w:tabs>
          <w:tab w:val="num" w:pos="5040"/>
        </w:tabs>
        <w:ind w:left="5040" w:hanging="360"/>
      </w:pPr>
      <w:rPr>
        <w:rFonts w:ascii="Arial" w:hAnsi="Arial" w:hint="default"/>
      </w:rPr>
    </w:lvl>
    <w:lvl w:ilvl="7" w:tplc="0550316E" w:tentative="1">
      <w:start w:val="1"/>
      <w:numFmt w:val="bullet"/>
      <w:lvlText w:val="•"/>
      <w:lvlJc w:val="left"/>
      <w:pPr>
        <w:tabs>
          <w:tab w:val="num" w:pos="5760"/>
        </w:tabs>
        <w:ind w:left="5760" w:hanging="360"/>
      </w:pPr>
      <w:rPr>
        <w:rFonts w:ascii="Arial" w:hAnsi="Arial" w:hint="default"/>
      </w:rPr>
    </w:lvl>
    <w:lvl w:ilvl="8" w:tplc="C360B5BA"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A72631C"/>
    <w:multiLevelType w:val="hybridMultilevel"/>
    <w:tmpl w:val="CD98CFA4"/>
    <w:lvl w:ilvl="0" w:tplc="7EA0607C">
      <w:start w:val="1"/>
      <w:numFmt w:val="bullet"/>
      <w:lvlText w:val="•"/>
      <w:lvlJc w:val="left"/>
      <w:pPr>
        <w:tabs>
          <w:tab w:val="num" w:pos="720"/>
        </w:tabs>
        <w:ind w:left="720" w:hanging="360"/>
      </w:pPr>
      <w:rPr>
        <w:rFonts w:ascii="Arial" w:hAnsi="Arial" w:hint="default"/>
      </w:rPr>
    </w:lvl>
    <w:lvl w:ilvl="1" w:tplc="140C7F4A" w:tentative="1">
      <w:start w:val="1"/>
      <w:numFmt w:val="bullet"/>
      <w:lvlText w:val="•"/>
      <w:lvlJc w:val="left"/>
      <w:pPr>
        <w:tabs>
          <w:tab w:val="num" w:pos="1440"/>
        </w:tabs>
        <w:ind w:left="1440" w:hanging="360"/>
      </w:pPr>
      <w:rPr>
        <w:rFonts w:ascii="Arial" w:hAnsi="Arial" w:hint="default"/>
      </w:rPr>
    </w:lvl>
    <w:lvl w:ilvl="2" w:tplc="AB1498EA" w:tentative="1">
      <w:start w:val="1"/>
      <w:numFmt w:val="bullet"/>
      <w:lvlText w:val="•"/>
      <w:lvlJc w:val="left"/>
      <w:pPr>
        <w:tabs>
          <w:tab w:val="num" w:pos="2160"/>
        </w:tabs>
        <w:ind w:left="2160" w:hanging="360"/>
      </w:pPr>
      <w:rPr>
        <w:rFonts w:ascii="Arial" w:hAnsi="Arial" w:hint="default"/>
      </w:rPr>
    </w:lvl>
    <w:lvl w:ilvl="3" w:tplc="B9F6C780" w:tentative="1">
      <w:start w:val="1"/>
      <w:numFmt w:val="bullet"/>
      <w:lvlText w:val="•"/>
      <w:lvlJc w:val="left"/>
      <w:pPr>
        <w:tabs>
          <w:tab w:val="num" w:pos="2880"/>
        </w:tabs>
        <w:ind w:left="2880" w:hanging="360"/>
      </w:pPr>
      <w:rPr>
        <w:rFonts w:ascii="Arial" w:hAnsi="Arial" w:hint="default"/>
      </w:rPr>
    </w:lvl>
    <w:lvl w:ilvl="4" w:tplc="329625F6" w:tentative="1">
      <w:start w:val="1"/>
      <w:numFmt w:val="bullet"/>
      <w:lvlText w:val="•"/>
      <w:lvlJc w:val="left"/>
      <w:pPr>
        <w:tabs>
          <w:tab w:val="num" w:pos="3600"/>
        </w:tabs>
        <w:ind w:left="3600" w:hanging="360"/>
      </w:pPr>
      <w:rPr>
        <w:rFonts w:ascii="Arial" w:hAnsi="Arial" w:hint="default"/>
      </w:rPr>
    </w:lvl>
    <w:lvl w:ilvl="5" w:tplc="AB345E7C" w:tentative="1">
      <w:start w:val="1"/>
      <w:numFmt w:val="bullet"/>
      <w:lvlText w:val="•"/>
      <w:lvlJc w:val="left"/>
      <w:pPr>
        <w:tabs>
          <w:tab w:val="num" w:pos="4320"/>
        </w:tabs>
        <w:ind w:left="4320" w:hanging="360"/>
      </w:pPr>
      <w:rPr>
        <w:rFonts w:ascii="Arial" w:hAnsi="Arial" w:hint="default"/>
      </w:rPr>
    </w:lvl>
    <w:lvl w:ilvl="6" w:tplc="4552DC48" w:tentative="1">
      <w:start w:val="1"/>
      <w:numFmt w:val="bullet"/>
      <w:lvlText w:val="•"/>
      <w:lvlJc w:val="left"/>
      <w:pPr>
        <w:tabs>
          <w:tab w:val="num" w:pos="5040"/>
        </w:tabs>
        <w:ind w:left="5040" w:hanging="360"/>
      </w:pPr>
      <w:rPr>
        <w:rFonts w:ascii="Arial" w:hAnsi="Arial" w:hint="default"/>
      </w:rPr>
    </w:lvl>
    <w:lvl w:ilvl="7" w:tplc="45E2714A" w:tentative="1">
      <w:start w:val="1"/>
      <w:numFmt w:val="bullet"/>
      <w:lvlText w:val="•"/>
      <w:lvlJc w:val="left"/>
      <w:pPr>
        <w:tabs>
          <w:tab w:val="num" w:pos="5760"/>
        </w:tabs>
        <w:ind w:left="5760" w:hanging="360"/>
      </w:pPr>
      <w:rPr>
        <w:rFonts w:ascii="Arial" w:hAnsi="Arial" w:hint="default"/>
      </w:rPr>
    </w:lvl>
    <w:lvl w:ilvl="8" w:tplc="B2D06398"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3AA46647"/>
    <w:multiLevelType w:val="hybridMultilevel"/>
    <w:tmpl w:val="F8DEFB3A"/>
    <w:lvl w:ilvl="0" w:tplc="8F02D862">
      <w:start w:val="1"/>
      <w:numFmt w:val="decimal"/>
      <w:pStyle w:val="Proposal"/>
      <w:lvlText w:val="Proposal %1"/>
      <w:lvlJc w:val="left"/>
      <w:pPr>
        <w:tabs>
          <w:tab w:val="num" w:pos="2014"/>
        </w:tabs>
        <w:ind w:left="2014" w:hanging="1304"/>
      </w:pPr>
      <w:rPr>
        <w:rFonts w:hint="default"/>
        <w:b/>
      </w:rPr>
    </w:lvl>
    <w:lvl w:ilvl="1" w:tplc="04090019">
      <w:start w:val="1"/>
      <w:numFmt w:val="lowerLetter"/>
      <w:lvlText w:val="%2."/>
      <w:lvlJc w:val="left"/>
      <w:pPr>
        <w:tabs>
          <w:tab w:val="num" w:pos="2008"/>
        </w:tabs>
        <w:ind w:left="2008" w:hanging="360"/>
      </w:pPr>
    </w:lvl>
    <w:lvl w:ilvl="2" w:tplc="0409001B" w:tentative="1">
      <w:start w:val="1"/>
      <w:numFmt w:val="lowerRoman"/>
      <w:lvlText w:val="%3."/>
      <w:lvlJc w:val="right"/>
      <w:pPr>
        <w:tabs>
          <w:tab w:val="num" w:pos="2728"/>
        </w:tabs>
        <w:ind w:left="2728" w:hanging="180"/>
      </w:pPr>
    </w:lvl>
    <w:lvl w:ilvl="3" w:tplc="0409000F" w:tentative="1">
      <w:start w:val="1"/>
      <w:numFmt w:val="decimal"/>
      <w:lvlText w:val="%4."/>
      <w:lvlJc w:val="left"/>
      <w:pPr>
        <w:tabs>
          <w:tab w:val="num" w:pos="3448"/>
        </w:tabs>
        <w:ind w:left="3448" w:hanging="360"/>
      </w:pPr>
    </w:lvl>
    <w:lvl w:ilvl="4" w:tplc="04090019" w:tentative="1">
      <w:start w:val="1"/>
      <w:numFmt w:val="lowerLetter"/>
      <w:lvlText w:val="%5."/>
      <w:lvlJc w:val="left"/>
      <w:pPr>
        <w:tabs>
          <w:tab w:val="num" w:pos="4168"/>
        </w:tabs>
        <w:ind w:left="4168" w:hanging="360"/>
      </w:pPr>
    </w:lvl>
    <w:lvl w:ilvl="5" w:tplc="0409001B" w:tentative="1">
      <w:start w:val="1"/>
      <w:numFmt w:val="lowerRoman"/>
      <w:lvlText w:val="%6."/>
      <w:lvlJc w:val="right"/>
      <w:pPr>
        <w:tabs>
          <w:tab w:val="num" w:pos="4888"/>
        </w:tabs>
        <w:ind w:left="4888" w:hanging="180"/>
      </w:pPr>
    </w:lvl>
    <w:lvl w:ilvl="6" w:tplc="0409000F" w:tentative="1">
      <w:start w:val="1"/>
      <w:numFmt w:val="decimal"/>
      <w:lvlText w:val="%7."/>
      <w:lvlJc w:val="left"/>
      <w:pPr>
        <w:tabs>
          <w:tab w:val="num" w:pos="5608"/>
        </w:tabs>
        <w:ind w:left="5608" w:hanging="360"/>
      </w:pPr>
    </w:lvl>
    <w:lvl w:ilvl="7" w:tplc="04090019" w:tentative="1">
      <w:start w:val="1"/>
      <w:numFmt w:val="lowerLetter"/>
      <w:lvlText w:val="%8."/>
      <w:lvlJc w:val="left"/>
      <w:pPr>
        <w:tabs>
          <w:tab w:val="num" w:pos="6328"/>
        </w:tabs>
        <w:ind w:left="6328" w:hanging="360"/>
      </w:pPr>
    </w:lvl>
    <w:lvl w:ilvl="8" w:tplc="0409001B" w:tentative="1">
      <w:start w:val="1"/>
      <w:numFmt w:val="lowerRoman"/>
      <w:lvlText w:val="%9."/>
      <w:lvlJc w:val="right"/>
      <w:pPr>
        <w:tabs>
          <w:tab w:val="num" w:pos="7048"/>
        </w:tabs>
        <w:ind w:left="7048" w:hanging="180"/>
      </w:pPr>
    </w:lvl>
  </w:abstractNum>
  <w:abstractNum w:abstractNumId="15"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6" w15:restartNumberingAfterBreak="0">
    <w:nsid w:val="3DF93AA4"/>
    <w:multiLevelType w:val="hybridMultilevel"/>
    <w:tmpl w:val="D31A47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1D24B62"/>
    <w:multiLevelType w:val="hybridMultilevel"/>
    <w:tmpl w:val="5BDEC6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6735B83"/>
    <w:multiLevelType w:val="hybridMultilevel"/>
    <w:tmpl w:val="EC9265FE"/>
    <w:lvl w:ilvl="0" w:tplc="EBBC4838">
      <w:start w:val="1"/>
      <w:numFmt w:val="lowerRoman"/>
      <w:lvlText w:val="(%1)"/>
      <w:lvlJc w:val="left"/>
      <w:pPr>
        <w:ind w:left="1080" w:hanging="72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0" w15:restartNumberingAfterBreak="0">
    <w:nsid w:val="47D44E34"/>
    <w:multiLevelType w:val="hybridMultilevel"/>
    <w:tmpl w:val="F7A86E36"/>
    <w:lvl w:ilvl="0" w:tplc="04090015">
      <w:start w:val="1"/>
      <w:numFmt w:val="upperLetter"/>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4AD81128"/>
    <w:multiLevelType w:val="hybridMultilevel"/>
    <w:tmpl w:val="603C717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2"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4EFF4A95"/>
    <w:multiLevelType w:val="hybridMultilevel"/>
    <w:tmpl w:val="DD8A9DA6"/>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4" w15:restartNumberingAfterBreak="0">
    <w:nsid w:val="501737C3"/>
    <w:multiLevelType w:val="hybridMultilevel"/>
    <w:tmpl w:val="1BF868C4"/>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101505E"/>
    <w:multiLevelType w:val="hybridMultilevel"/>
    <w:tmpl w:val="6C28A41A"/>
    <w:lvl w:ilvl="0" w:tplc="901E4CC4">
      <w:start w:val="1"/>
      <w:numFmt w:val="decimal"/>
      <w:pStyle w:val="Observation"/>
      <w:lvlText w:val="Observation %1"/>
      <w:lvlJc w:val="left"/>
      <w:pPr>
        <w:ind w:left="2062"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7"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CA43C7F"/>
    <w:multiLevelType w:val="hybridMultilevel"/>
    <w:tmpl w:val="2080210E"/>
    <w:lvl w:ilvl="0" w:tplc="911A3114">
      <w:start w:val="1"/>
      <w:numFmt w:val="bullet"/>
      <w:lvlText w:val="•"/>
      <w:lvlJc w:val="left"/>
      <w:pPr>
        <w:tabs>
          <w:tab w:val="num" w:pos="720"/>
        </w:tabs>
        <w:ind w:left="720" w:hanging="360"/>
      </w:pPr>
      <w:rPr>
        <w:rFonts w:ascii="Arial" w:hAnsi="Arial" w:hint="default"/>
      </w:rPr>
    </w:lvl>
    <w:lvl w:ilvl="1" w:tplc="3C6A13C4">
      <w:start w:val="8347"/>
      <w:numFmt w:val="bullet"/>
      <w:lvlText w:val=""/>
      <w:lvlJc w:val="left"/>
      <w:pPr>
        <w:tabs>
          <w:tab w:val="num" w:pos="1440"/>
        </w:tabs>
        <w:ind w:left="1440" w:hanging="360"/>
      </w:pPr>
      <w:rPr>
        <w:rFonts w:ascii="Wingdings" w:hAnsi="Wingdings" w:hint="default"/>
      </w:rPr>
    </w:lvl>
    <w:lvl w:ilvl="2" w:tplc="AEB02BAE" w:tentative="1">
      <w:start w:val="1"/>
      <w:numFmt w:val="bullet"/>
      <w:lvlText w:val="•"/>
      <w:lvlJc w:val="left"/>
      <w:pPr>
        <w:tabs>
          <w:tab w:val="num" w:pos="2160"/>
        </w:tabs>
        <w:ind w:left="2160" w:hanging="360"/>
      </w:pPr>
      <w:rPr>
        <w:rFonts w:ascii="Arial" w:hAnsi="Arial" w:hint="default"/>
      </w:rPr>
    </w:lvl>
    <w:lvl w:ilvl="3" w:tplc="1004D604" w:tentative="1">
      <w:start w:val="1"/>
      <w:numFmt w:val="bullet"/>
      <w:lvlText w:val="•"/>
      <w:lvlJc w:val="left"/>
      <w:pPr>
        <w:tabs>
          <w:tab w:val="num" w:pos="2880"/>
        </w:tabs>
        <w:ind w:left="2880" w:hanging="360"/>
      </w:pPr>
      <w:rPr>
        <w:rFonts w:ascii="Arial" w:hAnsi="Arial" w:hint="default"/>
      </w:rPr>
    </w:lvl>
    <w:lvl w:ilvl="4" w:tplc="0A90808A" w:tentative="1">
      <w:start w:val="1"/>
      <w:numFmt w:val="bullet"/>
      <w:lvlText w:val="•"/>
      <w:lvlJc w:val="left"/>
      <w:pPr>
        <w:tabs>
          <w:tab w:val="num" w:pos="3600"/>
        </w:tabs>
        <w:ind w:left="3600" w:hanging="360"/>
      </w:pPr>
      <w:rPr>
        <w:rFonts w:ascii="Arial" w:hAnsi="Arial" w:hint="default"/>
      </w:rPr>
    </w:lvl>
    <w:lvl w:ilvl="5" w:tplc="B1AA331A" w:tentative="1">
      <w:start w:val="1"/>
      <w:numFmt w:val="bullet"/>
      <w:lvlText w:val="•"/>
      <w:lvlJc w:val="left"/>
      <w:pPr>
        <w:tabs>
          <w:tab w:val="num" w:pos="4320"/>
        </w:tabs>
        <w:ind w:left="4320" w:hanging="360"/>
      </w:pPr>
      <w:rPr>
        <w:rFonts w:ascii="Arial" w:hAnsi="Arial" w:hint="default"/>
      </w:rPr>
    </w:lvl>
    <w:lvl w:ilvl="6" w:tplc="D68EB6FE" w:tentative="1">
      <w:start w:val="1"/>
      <w:numFmt w:val="bullet"/>
      <w:lvlText w:val="•"/>
      <w:lvlJc w:val="left"/>
      <w:pPr>
        <w:tabs>
          <w:tab w:val="num" w:pos="5040"/>
        </w:tabs>
        <w:ind w:left="5040" w:hanging="360"/>
      </w:pPr>
      <w:rPr>
        <w:rFonts w:ascii="Arial" w:hAnsi="Arial" w:hint="default"/>
      </w:rPr>
    </w:lvl>
    <w:lvl w:ilvl="7" w:tplc="C546BB60" w:tentative="1">
      <w:start w:val="1"/>
      <w:numFmt w:val="bullet"/>
      <w:lvlText w:val="•"/>
      <w:lvlJc w:val="left"/>
      <w:pPr>
        <w:tabs>
          <w:tab w:val="num" w:pos="5760"/>
        </w:tabs>
        <w:ind w:left="5760" w:hanging="360"/>
      </w:pPr>
      <w:rPr>
        <w:rFonts w:ascii="Arial" w:hAnsi="Arial" w:hint="default"/>
      </w:rPr>
    </w:lvl>
    <w:lvl w:ilvl="8" w:tplc="F4DC6770"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63AD31BA"/>
    <w:multiLevelType w:val="hybridMultilevel"/>
    <w:tmpl w:val="E0D62E30"/>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0" w15:restartNumberingAfterBreak="0">
    <w:nsid w:val="6629769C"/>
    <w:multiLevelType w:val="hybridMultilevel"/>
    <w:tmpl w:val="FB7A281A"/>
    <w:lvl w:ilvl="0" w:tplc="2EA2809E">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694D0CC9"/>
    <w:multiLevelType w:val="hybridMultilevel"/>
    <w:tmpl w:val="66B48EC4"/>
    <w:lvl w:ilvl="0" w:tplc="7F960858">
      <w:start w:val="1"/>
      <w:numFmt w:val="bullet"/>
      <w:lvlText w:val="•"/>
      <w:lvlJc w:val="left"/>
      <w:pPr>
        <w:tabs>
          <w:tab w:val="num" w:pos="720"/>
        </w:tabs>
        <w:ind w:left="720" w:hanging="360"/>
      </w:pPr>
      <w:rPr>
        <w:rFonts w:ascii="Arial" w:hAnsi="Arial" w:hint="default"/>
      </w:rPr>
    </w:lvl>
    <w:lvl w:ilvl="1" w:tplc="757A506E">
      <w:start w:val="1388"/>
      <w:numFmt w:val="bullet"/>
      <w:lvlText w:val="–"/>
      <w:lvlJc w:val="left"/>
      <w:pPr>
        <w:tabs>
          <w:tab w:val="num" w:pos="1440"/>
        </w:tabs>
        <w:ind w:left="1440" w:hanging="360"/>
      </w:pPr>
      <w:rPr>
        <w:rFonts w:ascii="Arial" w:hAnsi="Arial" w:hint="default"/>
      </w:rPr>
    </w:lvl>
    <w:lvl w:ilvl="2" w:tplc="FB383B1C">
      <w:start w:val="1388"/>
      <w:numFmt w:val="bullet"/>
      <w:lvlText w:val="•"/>
      <w:lvlJc w:val="left"/>
      <w:pPr>
        <w:tabs>
          <w:tab w:val="num" w:pos="2160"/>
        </w:tabs>
        <w:ind w:left="2160" w:hanging="360"/>
      </w:pPr>
      <w:rPr>
        <w:rFonts w:ascii="Arial" w:hAnsi="Arial" w:hint="default"/>
      </w:rPr>
    </w:lvl>
    <w:lvl w:ilvl="3" w:tplc="EE387752">
      <w:start w:val="1"/>
      <w:numFmt w:val="bullet"/>
      <w:lvlText w:val="•"/>
      <w:lvlJc w:val="left"/>
      <w:pPr>
        <w:tabs>
          <w:tab w:val="num" w:pos="2880"/>
        </w:tabs>
        <w:ind w:left="2880" w:hanging="360"/>
      </w:pPr>
      <w:rPr>
        <w:rFonts w:ascii="Arial" w:hAnsi="Arial" w:hint="default"/>
      </w:rPr>
    </w:lvl>
    <w:lvl w:ilvl="4" w:tplc="1EA6164A" w:tentative="1">
      <w:start w:val="1"/>
      <w:numFmt w:val="bullet"/>
      <w:lvlText w:val="•"/>
      <w:lvlJc w:val="left"/>
      <w:pPr>
        <w:tabs>
          <w:tab w:val="num" w:pos="3600"/>
        </w:tabs>
        <w:ind w:left="3600" w:hanging="360"/>
      </w:pPr>
      <w:rPr>
        <w:rFonts w:ascii="Arial" w:hAnsi="Arial" w:hint="default"/>
      </w:rPr>
    </w:lvl>
    <w:lvl w:ilvl="5" w:tplc="8814CE8A" w:tentative="1">
      <w:start w:val="1"/>
      <w:numFmt w:val="bullet"/>
      <w:lvlText w:val="•"/>
      <w:lvlJc w:val="left"/>
      <w:pPr>
        <w:tabs>
          <w:tab w:val="num" w:pos="4320"/>
        </w:tabs>
        <w:ind w:left="4320" w:hanging="360"/>
      </w:pPr>
      <w:rPr>
        <w:rFonts w:ascii="Arial" w:hAnsi="Arial" w:hint="default"/>
      </w:rPr>
    </w:lvl>
    <w:lvl w:ilvl="6" w:tplc="04E66636" w:tentative="1">
      <w:start w:val="1"/>
      <w:numFmt w:val="bullet"/>
      <w:lvlText w:val="•"/>
      <w:lvlJc w:val="left"/>
      <w:pPr>
        <w:tabs>
          <w:tab w:val="num" w:pos="5040"/>
        </w:tabs>
        <w:ind w:left="5040" w:hanging="360"/>
      </w:pPr>
      <w:rPr>
        <w:rFonts w:ascii="Arial" w:hAnsi="Arial" w:hint="default"/>
      </w:rPr>
    </w:lvl>
    <w:lvl w:ilvl="7" w:tplc="BA56F816" w:tentative="1">
      <w:start w:val="1"/>
      <w:numFmt w:val="bullet"/>
      <w:lvlText w:val="•"/>
      <w:lvlJc w:val="left"/>
      <w:pPr>
        <w:tabs>
          <w:tab w:val="num" w:pos="5760"/>
        </w:tabs>
        <w:ind w:left="5760" w:hanging="360"/>
      </w:pPr>
      <w:rPr>
        <w:rFonts w:ascii="Arial" w:hAnsi="Arial" w:hint="default"/>
      </w:rPr>
    </w:lvl>
    <w:lvl w:ilvl="8" w:tplc="1C48646E"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7C977C63"/>
    <w:multiLevelType w:val="hybridMultilevel"/>
    <w:tmpl w:val="75E664B0"/>
    <w:lvl w:ilvl="0" w:tplc="0FC6A412">
      <w:start w:val="1"/>
      <w:numFmt w:val="bullet"/>
      <w:lvlText w:val="•"/>
      <w:lvlJc w:val="left"/>
      <w:pPr>
        <w:tabs>
          <w:tab w:val="num" w:pos="720"/>
        </w:tabs>
        <w:ind w:left="720" w:hanging="360"/>
      </w:pPr>
      <w:rPr>
        <w:rFonts w:ascii="Arial" w:hAnsi="Arial" w:hint="default"/>
      </w:rPr>
    </w:lvl>
    <w:lvl w:ilvl="1" w:tplc="D50A9B6C">
      <w:start w:val="1093"/>
      <w:numFmt w:val="bullet"/>
      <w:lvlText w:val="•"/>
      <w:lvlJc w:val="left"/>
      <w:pPr>
        <w:tabs>
          <w:tab w:val="num" w:pos="1440"/>
        </w:tabs>
        <w:ind w:left="1440" w:hanging="360"/>
      </w:pPr>
      <w:rPr>
        <w:rFonts w:ascii="Arial" w:hAnsi="Arial" w:hint="default"/>
      </w:rPr>
    </w:lvl>
    <w:lvl w:ilvl="2" w:tplc="E39673F4">
      <w:start w:val="1093"/>
      <w:numFmt w:val="bullet"/>
      <w:lvlText w:val="•"/>
      <w:lvlJc w:val="left"/>
      <w:pPr>
        <w:tabs>
          <w:tab w:val="num" w:pos="2160"/>
        </w:tabs>
        <w:ind w:left="2160" w:hanging="360"/>
      </w:pPr>
      <w:rPr>
        <w:rFonts w:ascii="Arial" w:hAnsi="Arial" w:hint="default"/>
      </w:rPr>
    </w:lvl>
    <w:lvl w:ilvl="3" w:tplc="FD00A3FA">
      <w:start w:val="1093"/>
      <w:numFmt w:val="bullet"/>
      <w:lvlText w:val="•"/>
      <w:lvlJc w:val="left"/>
      <w:pPr>
        <w:tabs>
          <w:tab w:val="num" w:pos="2880"/>
        </w:tabs>
        <w:ind w:left="2880" w:hanging="360"/>
      </w:pPr>
      <w:rPr>
        <w:rFonts w:ascii="Arial" w:hAnsi="Arial" w:hint="default"/>
      </w:rPr>
    </w:lvl>
    <w:lvl w:ilvl="4" w:tplc="1B80477C" w:tentative="1">
      <w:start w:val="1"/>
      <w:numFmt w:val="bullet"/>
      <w:lvlText w:val="•"/>
      <w:lvlJc w:val="left"/>
      <w:pPr>
        <w:tabs>
          <w:tab w:val="num" w:pos="3600"/>
        </w:tabs>
        <w:ind w:left="3600" w:hanging="360"/>
      </w:pPr>
      <w:rPr>
        <w:rFonts w:ascii="Arial" w:hAnsi="Arial" w:hint="default"/>
      </w:rPr>
    </w:lvl>
    <w:lvl w:ilvl="5" w:tplc="F10AA552" w:tentative="1">
      <w:start w:val="1"/>
      <w:numFmt w:val="bullet"/>
      <w:lvlText w:val="•"/>
      <w:lvlJc w:val="left"/>
      <w:pPr>
        <w:tabs>
          <w:tab w:val="num" w:pos="4320"/>
        </w:tabs>
        <w:ind w:left="4320" w:hanging="360"/>
      </w:pPr>
      <w:rPr>
        <w:rFonts w:ascii="Arial" w:hAnsi="Arial" w:hint="default"/>
      </w:rPr>
    </w:lvl>
    <w:lvl w:ilvl="6" w:tplc="A3F21140" w:tentative="1">
      <w:start w:val="1"/>
      <w:numFmt w:val="bullet"/>
      <w:lvlText w:val="•"/>
      <w:lvlJc w:val="left"/>
      <w:pPr>
        <w:tabs>
          <w:tab w:val="num" w:pos="5040"/>
        </w:tabs>
        <w:ind w:left="5040" w:hanging="360"/>
      </w:pPr>
      <w:rPr>
        <w:rFonts w:ascii="Arial" w:hAnsi="Arial" w:hint="default"/>
      </w:rPr>
    </w:lvl>
    <w:lvl w:ilvl="7" w:tplc="12CC5C00" w:tentative="1">
      <w:start w:val="1"/>
      <w:numFmt w:val="bullet"/>
      <w:lvlText w:val="•"/>
      <w:lvlJc w:val="left"/>
      <w:pPr>
        <w:tabs>
          <w:tab w:val="num" w:pos="5760"/>
        </w:tabs>
        <w:ind w:left="5760" w:hanging="360"/>
      </w:pPr>
      <w:rPr>
        <w:rFonts w:ascii="Arial" w:hAnsi="Arial" w:hint="default"/>
      </w:rPr>
    </w:lvl>
    <w:lvl w:ilvl="8" w:tplc="DBE20450"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7E6703AB"/>
    <w:multiLevelType w:val="hybridMultilevel"/>
    <w:tmpl w:val="B70A8C88"/>
    <w:lvl w:ilvl="0" w:tplc="BF883A62">
      <w:start w:val="1"/>
      <w:numFmt w:val="bullet"/>
      <w:lvlText w:val="•"/>
      <w:lvlJc w:val="left"/>
      <w:pPr>
        <w:tabs>
          <w:tab w:val="num" w:pos="720"/>
        </w:tabs>
        <w:ind w:left="720" w:hanging="360"/>
      </w:pPr>
      <w:rPr>
        <w:rFonts w:ascii="Arial" w:hAnsi="Arial" w:hint="default"/>
      </w:rPr>
    </w:lvl>
    <w:lvl w:ilvl="1" w:tplc="459ABAC4">
      <w:start w:val="1"/>
      <w:numFmt w:val="bullet"/>
      <w:lvlText w:val="•"/>
      <w:lvlJc w:val="left"/>
      <w:pPr>
        <w:tabs>
          <w:tab w:val="num" w:pos="1440"/>
        </w:tabs>
        <w:ind w:left="1440" w:hanging="360"/>
      </w:pPr>
      <w:rPr>
        <w:rFonts w:ascii="Arial" w:hAnsi="Arial" w:hint="default"/>
      </w:rPr>
    </w:lvl>
    <w:lvl w:ilvl="2" w:tplc="6576F1A2" w:tentative="1">
      <w:start w:val="1"/>
      <w:numFmt w:val="bullet"/>
      <w:lvlText w:val="•"/>
      <w:lvlJc w:val="left"/>
      <w:pPr>
        <w:tabs>
          <w:tab w:val="num" w:pos="2160"/>
        </w:tabs>
        <w:ind w:left="2160" w:hanging="360"/>
      </w:pPr>
      <w:rPr>
        <w:rFonts w:ascii="Arial" w:hAnsi="Arial" w:hint="default"/>
      </w:rPr>
    </w:lvl>
    <w:lvl w:ilvl="3" w:tplc="7F7A13CE" w:tentative="1">
      <w:start w:val="1"/>
      <w:numFmt w:val="bullet"/>
      <w:lvlText w:val="•"/>
      <w:lvlJc w:val="left"/>
      <w:pPr>
        <w:tabs>
          <w:tab w:val="num" w:pos="2880"/>
        </w:tabs>
        <w:ind w:left="2880" w:hanging="360"/>
      </w:pPr>
      <w:rPr>
        <w:rFonts w:ascii="Arial" w:hAnsi="Arial" w:hint="default"/>
      </w:rPr>
    </w:lvl>
    <w:lvl w:ilvl="4" w:tplc="2D3A6334" w:tentative="1">
      <w:start w:val="1"/>
      <w:numFmt w:val="bullet"/>
      <w:lvlText w:val="•"/>
      <w:lvlJc w:val="left"/>
      <w:pPr>
        <w:tabs>
          <w:tab w:val="num" w:pos="3600"/>
        </w:tabs>
        <w:ind w:left="3600" w:hanging="360"/>
      </w:pPr>
      <w:rPr>
        <w:rFonts w:ascii="Arial" w:hAnsi="Arial" w:hint="default"/>
      </w:rPr>
    </w:lvl>
    <w:lvl w:ilvl="5" w:tplc="1652A96E" w:tentative="1">
      <w:start w:val="1"/>
      <w:numFmt w:val="bullet"/>
      <w:lvlText w:val="•"/>
      <w:lvlJc w:val="left"/>
      <w:pPr>
        <w:tabs>
          <w:tab w:val="num" w:pos="4320"/>
        </w:tabs>
        <w:ind w:left="4320" w:hanging="360"/>
      </w:pPr>
      <w:rPr>
        <w:rFonts w:ascii="Arial" w:hAnsi="Arial" w:hint="default"/>
      </w:rPr>
    </w:lvl>
    <w:lvl w:ilvl="6" w:tplc="5F860828" w:tentative="1">
      <w:start w:val="1"/>
      <w:numFmt w:val="bullet"/>
      <w:lvlText w:val="•"/>
      <w:lvlJc w:val="left"/>
      <w:pPr>
        <w:tabs>
          <w:tab w:val="num" w:pos="5040"/>
        </w:tabs>
        <w:ind w:left="5040" w:hanging="360"/>
      </w:pPr>
      <w:rPr>
        <w:rFonts w:ascii="Arial" w:hAnsi="Arial" w:hint="default"/>
      </w:rPr>
    </w:lvl>
    <w:lvl w:ilvl="7" w:tplc="21DC4682" w:tentative="1">
      <w:start w:val="1"/>
      <w:numFmt w:val="bullet"/>
      <w:lvlText w:val="•"/>
      <w:lvlJc w:val="left"/>
      <w:pPr>
        <w:tabs>
          <w:tab w:val="num" w:pos="5760"/>
        </w:tabs>
        <w:ind w:left="5760" w:hanging="360"/>
      </w:pPr>
      <w:rPr>
        <w:rFonts w:ascii="Arial" w:hAnsi="Arial" w:hint="default"/>
      </w:rPr>
    </w:lvl>
    <w:lvl w:ilvl="8" w:tplc="4036DFEC"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7F5B1E8E"/>
    <w:multiLevelType w:val="hybridMultilevel"/>
    <w:tmpl w:val="D5FCD076"/>
    <w:lvl w:ilvl="0" w:tplc="DB48FCB6">
      <w:start w:val="1"/>
      <w:numFmt w:val="bullet"/>
      <w:lvlText w:val="•"/>
      <w:lvlJc w:val="left"/>
      <w:pPr>
        <w:tabs>
          <w:tab w:val="num" w:pos="720"/>
        </w:tabs>
        <w:ind w:left="720" w:hanging="360"/>
      </w:pPr>
      <w:rPr>
        <w:rFonts w:ascii="Arial" w:hAnsi="Arial" w:hint="default"/>
      </w:rPr>
    </w:lvl>
    <w:lvl w:ilvl="1" w:tplc="8FB0E89E">
      <w:start w:val="1287"/>
      <w:numFmt w:val="bullet"/>
      <w:lvlText w:val="–"/>
      <w:lvlJc w:val="left"/>
      <w:pPr>
        <w:tabs>
          <w:tab w:val="num" w:pos="1440"/>
        </w:tabs>
        <w:ind w:left="1440" w:hanging="360"/>
      </w:pPr>
      <w:rPr>
        <w:rFonts w:ascii="Arial" w:hAnsi="Arial" w:hint="default"/>
      </w:rPr>
    </w:lvl>
    <w:lvl w:ilvl="2" w:tplc="AE3CD116">
      <w:start w:val="1287"/>
      <w:numFmt w:val="bullet"/>
      <w:lvlText w:val="•"/>
      <w:lvlJc w:val="left"/>
      <w:pPr>
        <w:tabs>
          <w:tab w:val="num" w:pos="2160"/>
        </w:tabs>
        <w:ind w:left="2160" w:hanging="360"/>
      </w:pPr>
      <w:rPr>
        <w:rFonts w:ascii="Arial" w:hAnsi="Arial" w:hint="default"/>
      </w:rPr>
    </w:lvl>
    <w:lvl w:ilvl="3" w:tplc="EAAC55CA" w:tentative="1">
      <w:start w:val="1"/>
      <w:numFmt w:val="bullet"/>
      <w:lvlText w:val="•"/>
      <w:lvlJc w:val="left"/>
      <w:pPr>
        <w:tabs>
          <w:tab w:val="num" w:pos="2880"/>
        </w:tabs>
        <w:ind w:left="2880" w:hanging="360"/>
      </w:pPr>
      <w:rPr>
        <w:rFonts w:ascii="Arial" w:hAnsi="Arial" w:hint="default"/>
      </w:rPr>
    </w:lvl>
    <w:lvl w:ilvl="4" w:tplc="94A863B8" w:tentative="1">
      <w:start w:val="1"/>
      <w:numFmt w:val="bullet"/>
      <w:lvlText w:val="•"/>
      <w:lvlJc w:val="left"/>
      <w:pPr>
        <w:tabs>
          <w:tab w:val="num" w:pos="3600"/>
        </w:tabs>
        <w:ind w:left="3600" w:hanging="360"/>
      </w:pPr>
      <w:rPr>
        <w:rFonts w:ascii="Arial" w:hAnsi="Arial" w:hint="default"/>
      </w:rPr>
    </w:lvl>
    <w:lvl w:ilvl="5" w:tplc="00AABE4C" w:tentative="1">
      <w:start w:val="1"/>
      <w:numFmt w:val="bullet"/>
      <w:lvlText w:val="•"/>
      <w:lvlJc w:val="left"/>
      <w:pPr>
        <w:tabs>
          <w:tab w:val="num" w:pos="4320"/>
        </w:tabs>
        <w:ind w:left="4320" w:hanging="360"/>
      </w:pPr>
      <w:rPr>
        <w:rFonts w:ascii="Arial" w:hAnsi="Arial" w:hint="default"/>
      </w:rPr>
    </w:lvl>
    <w:lvl w:ilvl="6" w:tplc="0A908E88" w:tentative="1">
      <w:start w:val="1"/>
      <w:numFmt w:val="bullet"/>
      <w:lvlText w:val="•"/>
      <w:lvlJc w:val="left"/>
      <w:pPr>
        <w:tabs>
          <w:tab w:val="num" w:pos="5040"/>
        </w:tabs>
        <w:ind w:left="5040" w:hanging="360"/>
      </w:pPr>
      <w:rPr>
        <w:rFonts w:ascii="Arial" w:hAnsi="Arial" w:hint="default"/>
      </w:rPr>
    </w:lvl>
    <w:lvl w:ilvl="7" w:tplc="9DC89AC4" w:tentative="1">
      <w:start w:val="1"/>
      <w:numFmt w:val="bullet"/>
      <w:lvlText w:val="•"/>
      <w:lvlJc w:val="left"/>
      <w:pPr>
        <w:tabs>
          <w:tab w:val="num" w:pos="5760"/>
        </w:tabs>
        <w:ind w:left="5760" w:hanging="360"/>
      </w:pPr>
      <w:rPr>
        <w:rFonts w:ascii="Arial" w:hAnsi="Arial" w:hint="default"/>
      </w:rPr>
    </w:lvl>
    <w:lvl w:ilvl="8" w:tplc="C90A052E" w:tentative="1">
      <w:start w:val="1"/>
      <w:numFmt w:val="bullet"/>
      <w:lvlText w:val="•"/>
      <w:lvlJc w:val="left"/>
      <w:pPr>
        <w:tabs>
          <w:tab w:val="num" w:pos="6480"/>
        </w:tabs>
        <w:ind w:left="6480" w:hanging="360"/>
      </w:pPr>
      <w:rPr>
        <w:rFonts w:ascii="Arial" w:hAnsi="Arial" w:hint="default"/>
      </w:rPr>
    </w:lvl>
  </w:abstractNum>
  <w:num w:numId="1">
    <w:abstractNumId w:val="0"/>
  </w:num>
  <w:num w:numId="2">
    <w:abstractNumId w:val="22"/>
  </w:num>
  <w:num w:numId="3">
    <w:abstractNumId w:val="14"/>
  </w:num>
  <w:num w:numId="4">
    <w:abstractNumId w:val="15"/>
  </w:num>
  <w:num w:numId="5">
    <w:abstractNumId w:val="11"/>
  </w:num>
  <w:num w:numId="6">
    <w:abstractNumId w:val="18"/>
  </w:num>
  <w:num w:numId="7">
    <w:abstractNumId w:val="27"/>
  </w:num>
  <w:num w:numId="8">
    <w:abstractNumId w:val="12"/>
  </w:num>
  <w:num w:numId="9">
    <w:abstractNumId w:val="25"/>
  </w:num>
  <w:num w:numId="10">
    <w:abstractNumId w:val="26"/>
  </w:num>
  <w:num w:numId="11">
    <w:abstractNumId w:val="31"/>
  </w:num>
  <w:num w:numId="12">
    <w:abstractNumId w:val="24"/>
  </w:num>
  <w:num w:numId="13">
    <w:abstractNumId w:val="16"/>
  </w:num>
  <w:num w:numId="14">
    <w:abstractNumId w:val="23"/>
  </w:num>
  <w:num w:numId="15">
    <w:abstractNumId w:val="29"/>
  </w:num>
  <w:num w:numId="16">
    <w:abstractNumId w:val="19"/>
  </w:num>
  <w:num w:numId="17">
    <w:abstractNumId w:val="30"/>
  </w:num>
  <w:num w:numId="18">
    <w:abstractNumId w:val="1"/>
  </w:num>
  <w:num w:numId="19">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7"/>
  </w:num>
  <w:num w:numId="21">
    <w:abstractNumId w:val="7"/>
  </w:num>
  <w:num w:numId="22">
    <w:abstractNumId w:val="10"/>
  </w:num>
  <w:num w:numId="23">
    <w:abstractNumId w:val="33"/>
  </w:num>
  <w:num w:numId="24">
    <w:abstractNumId w:val="28"/>
  </w:num>
  <w:num w:numId="25">
    <w:abstractNumId w:val="3"/>
  </w:num>
  <w:num w:numId="26">
    <w:abstractNumId w:val="13"/>
  </w:num>
  <w:num w:numId="27">
    <w:abstractNumId w:val="2"/>
  </w:num>
  <w:num w:numId="28">
    <w:abstractNumId w:val="9"/>
  </w:num>
  <w:num w:numId="29">
    <w:abstractNumId w:val="6"/>
  </w:num>
  <w:num w:numId="30">
    <w:abstractNumId w:val="34"/>
  </w:num>
  <w:num w:numId="31">
    <w:abstractNumId w:val="32"/>
  </w:num>
  <w:num w:numId="32">
    <w:abstractNumId w:val="5"/>
  </w:num>
  <w:num w:numId="33">
    <w:abstractNumId w:val="8"/>
  </w:num>
  <w:num w:numId="34">
    <w:abstractNumId w:val="4"/>
  </w:num>
  <w:num w:numId="35">
    <w:abstractNumId w:val="20"/>
    <w:lvlOverride w:ilvl="0">
      <w:startOverride w:val="1"/>
    </w:lvlOverride>
    <w:lvlOverride w:ilvl="1"/>
    <w:lvlOverride w:ilvl="2"/>
    <w:lvlOverride w:ilvl="3"/>
    <w:lvlOverride w:ilvl="4"/>
    <w:lvlOverride w:ilvl="5"/>
    <w:lvlOverride w:ilvl="6"/>
    <w:lvlOverride w:ilvl="7"/>
    <w:lvlOverride w:ilvl="8"/>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PersonalInformation/>
  <w:removeDateAndTime/>
  <w:printFractionalCharacterWidth/>
  <w:activeWritingStyle w:appName="MSWord" w:lang="en-US" w:vendorID="64" w:dllVersion="6" w:nlCheck="1" w:checkStyle="0"/>
  <w:activeWritingStyle w:appName="MSWord" w:lang="en-GB" w:vendorID="64" w:dllVersion="6" w:nlCheck="1" w:checkStyle="0"/>
  <w:activeWritingStyle w:appName="MSWord" w:lang="de-DE" w:vendorID="64" w:dllVersion="6" w:nlCheck="1" w:checkStyle="1"/>
  <w:activeWritingStyle w:appName="MSWord" w:lang="en-GB" w:vendorID="64" w:dllVersion="0" w:nlCheck="1" w:checkStyle="0"/>
  <w:activeWritingStyle w:appName="MSWord" w:lang="en-US" w:vendorID="64" w:dllVersion="0" w:nlCheck="1" w:checkStyle="0"/>
  <w:activeWritingStyle w:appName="MSWord" w:lang="sv-SE" w:vendorID="64" w:dllVersion="0" w:nlCheck="1" w:checkStyle="0"/>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savePreviewPicture/>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43A07"/>
    <w:rsid w:val="000006E1"/>
    <w:rsid w:val="00002A37"/>
    <w:rsid w:val="00003926"/>
    <w:rsid w:val="000044FB"/>
    <w:rsid w:val="00004FE7"/>
    <w:rsid w:val="0000620F"/>
    <w:rsid w:val="00006446"/>
    <w:rsid w:val="00006896"/>
    <w:rsid w:val="00007CDC"/>
    <w:rsid w:val="00007EDB"/>
    <w:rsid w:val="00007FB4"/>
    <w:rsid w:val="000117F8"/>
    <w:rsid w:val="00011B28"/>
    <w:rsid w:val="00012C0D"/>
    <w:rsid w:val="00012F8D"/>
    <w:rsid w:val="00013EB9"/>
    <w:rsid w:val="00015D15"/>
    <w:rsid w:val="00015F6F"/>
    <w:rsid w:val="000176D3"/>
    <w:rsid w:val="00017C21"/>
    <w:rsid w:val="00020120"/>
    <w:rsid w:val="000224C9"/>
    <w:rsid w:val="000229A0"/>
    <w:rsid w:val="0002564D"/>
    <w:rsid w:val="00025ECA"/>
    <w:rsid w:val="000266D4"/>
    <w:rsid w:val="000268C8"/>
    <w:rsid w:val="00030B15"/>
    <w:rsid w:val="00031980"/>
    <w:rsid w:val="000325B8"/>
    <w:rsid w:val="00032982"/>
    <w:rsid w:val="000340C8"/>
    <w:rsid w:val="00034C15"/>
    <w:rsid w:val="00036BA1"/>
    <w:rsid w:val="000422E2"/>
    <w:rsid w:val="00042F22"/>
    <w:rsid w:val="000444EF"/>
    <w:rsid w:val="000447FC"/>
    <w:rsid w:val="00046BE2"/>
    <w:rsid w:val="00047685"/>
    <w:rsid w:val="000476CE"/>
    <w:rsid w:val="000517D2"/>
    <w:rsid w:val="00052A07"/>
    <w:rsid w:val="000534E3"/>
    <w:rsid w:val="00053BC4"/>
    <w:rsid w:val="00054DF8"/>
    <w:rsid w:val="00055303"/>
    <w:rsid w:val="0005606A"/>
    <w:rsid w:val="000565CA"/>
    <w:rsid w:val="00057117"/>
    <w:rsid w:val="00060C28"/>
    <w:rsid w:val="00060D96"/>
    <w:rsid w:val="000616E7"/>
    <w:rsid w:val="0006174E"/>
    <w:rsid w:val="00062512"/>
    <w:rsid w:val="000626A3"/>
    <w:rsid w:val="0006478A"/>
    <w:rsid w:val="0006487E"/>
    <w:rsid w:val="000651A8"/>
    <w:rsid w:val="000651CB"/>
    <w:rsid w:val="0006529B"/>
    <w:rsid w:val="00065E1A"/>
    <w:rsid w:val="00067CA6"/>
    <w:rsid w:val="000709D8"/>
    <w:rsid w:val="00071944"/>
    <w:rsid w:val="00072648"/>
    <w:rsid w:val="0007265B"/>
    <w:rsid w:val="00075532"/>
    <w:rsid w:val="0007631B"/>
    <w:rsid w:val="00076C39"/>
    <w:rsid w:val="00077E5F"/>
    <w:rsid w:val="0008036A"/>
    <w:rsid w:val="00080770"/>
    <w:rsid w:val="00081AE6"/>
    <w:rsid w:val="00082E41"/>
    <w:rsid w:val="00084334"/>
    <w:rsid w:val="000855EB"/>
    <w:rsid w:val="00085B52"/>
    <w:rsid w:val="00086425"/>
    <w:rsid w:val="000866F2"/>
    <w:rsid w:val="000868E6"/>
    <w:rsid w:val="0009009F"/>
    <w:rsid w:val="0009012F"/>
    <w:rsid w:val="000901BB"/>
    <w:rsid w:val="00091557"/>
    <w:rsid w:val="0009221E"/>
    <w:rsid w:val="00092429"/>
    <w:rsid w:val="000924C1"/>
    <w:rsid w:val="000924F0"/>
    <w:rsid w:val="00092B4B"/>
    <w:rsid w:val="00093474"/>
    <w:rsid w:val="00093D7A"/>
    <w:rsid w:val="0009510F"/>
    <w:rsid w:val="00095531"/>
    <w:rsid w:val="00096C7A"/>
    <w:rsid w:val="000A1022"/>
    <w:rsid w:val="000A1B7B"/>
    <w:rsid w:val="000A2FD7"/>
    <w:rsid w:val="000A3B6A"/>
    <w:rsid w:val="000A43E7"/>
    <w:rsid w:val="000A46AB"/>
    <w:rsid w:val="000A5032"/>
    <w:rsid w:val="000A56F2"/>
    <w:rsid w:val="000A5A49"/>
    <w:rsid w:val="000A6AAA"/>
    <w:rsid w:val="000A6D2E"/>
    <w:rsid w:val="000B0798"/>
    <w:rsid w:val="000B2719"/>
    <w:rsid w:val="000B348F"/>
    <w:rsid w:val="000B3A8F"/>
    <w:rsid w:val="000B4AB9"/>
    <w:rsid w:val="000B58C3"/>
    <w:rsid w:val="000B61E9"/>
    <w:rsid w:val="000B6312"/>
    <w:rsid w:val="000B66A8"/>
    <w:rsid w:val="000B7B33"/>
    <w:rsid w:val="000C0CE4"/>
    <w:rsid w:val="000C165A"/>
    <w:rsid w:val="000C1E0D"/>
    <w:rsid w:val="000C2E19"/>
    <w:rsid w:val="000C4439"/>
    <w:rsid w:val="000D00E7"/>
    <w:rsid w:val="000D0D07"/>
    <w:rsid w:val="000D18AD"/>
    <w:rsid w:val="000D3C8C"/>
    <w:rsid w:val="000D407C"/>
    <w:rsid w:val="000D4797"/>
    <w:rsid w:val="000D4C6D"/>
    <w:rsid w:val="000D4FE4"/>
    <w:rsid w:val="000E0466"/>
    <w:rsid w:val="000E0527"/>
    <w:rsid w:val="000E057C"/>
    <w:rsid w:val="000E0D9C"/>
    <w:rsid w:val="000E17AD"/>
    <w:rsid w:val="000E1A1F"/>
    <w:rsid w:val="000E1E92"/>
    <w:rsid w:val="000E2677"/>
    <w:rsid w:val="000E2D59"/>
    <w:rsid w:val="000F06D6"/>
    <w:rsid w:val="000F0839"/>
    <w:rsid w:val="000F0EB1"/>
    <w:rsid w:val="000F1106"/>
    <w:rsid w:val="000F1418"/>
    <w:rsid w:val="000F202D"/>
    <w:rsid w:val="000F3622"/>
    <w:rsid w:val="000F3BE9"/>
    <w:rsid w:val="000F3F6C"/>
    <w:rsid w:val="000F4CE5"/>
    <w:rsid w:val="000F6DF3"/>
    <w:rsid w:val="000F7070"/>
    <w:rsid w:val="001005FF"/>
    <w:rsid w:val="00103EEB"/>
    <w:rsid w:val="00105303"/>
    <w:rsid w:val="0010539A"/>
    <w:rsid w:val="00106056"/>
    <w:rsid w:val="001062FB"/>
    <w:rsid w:val="001063E6"/>
    <w:rsid w:val="001079A8"/>
    <w:rsid w:val="001119AF"/>
    <w:rsid w:val="00111DC7"/>
    <w:rsid w:val="00112457"/>
    <w:rsid w:val="00112B50"/>
    <w:rsid w:val="00113CF4"/>
    <w:rsid w:val="001145E2"/>
    <w:rsid w:val="001153EA"/>
    <w:rsid w:val="001155DC"/>
    <w:rsid w:val="00115643"/>
    <w:rsid w:val="00115E9F"/>
    <w:rsid w:val="00116765"/>
    <w:rsid w:val="001167CC"/>
    <w:rsid w:val="001170C7"/>
    <w:rsid w:val="001170EB"/>
    <w:rsid w:val="00117BB7"/>
    <w:rsid w:val="001207FC"/>
    <w:rsid w:val="00121073"/>
    <w:rsid w:val="001219F5"/>
    <w:rsid w:val="00121A20"/>
    <w:rsid w:val="00121C31"/>
    <w:rsid w:val="00122EDF"/>
    <w:rsid w:val="0012377F"/>
    <w:rsid w:val="00123977"/>
    <w:rsid w:val="00124314"/>
    <w:rsid w:val="00124D89"/>
    <w:rsid w:val="00126787"/>
    <w:rsid w:val="00126B4A"/>
    <w:rsid w:val="001324CC"/>
    <w:rsid w:val="00132FD0"/>
    <w:rsid w:val="001344C0"/>
    <w:rsid w:val="001346FA"/>
    <w:rsid w:val="00135252"/>
    <w:rsid w:val="00136F34"/>
    <w:rsid w:val="00137AB5"/>
    <w:rsid w:val="00137F0B"/>
    <w:rsid w:val="00140964"/>
    <w:rsid w:val="001420EA"/>
    <w:rsid w:val="00142AA9"/>
    <w:rsid w:val="00143416"/>
    <w:rsid w:val="00144741"/>
    <w:rsid w:val="00145307"/>
    <w:rsid w:val="00147064"/>
    <w:rsid w:val="00147639"/>
    <w:rsid w:val="00147CE0"/>
    <w:rsid w:val="0015001A"/>
    <w:rsid w:val="001514A7"/>
    <w:rsid w:val="00151986"/>
    <w:rsid w:val="00151E23"/>
    <w:rsid w:val="001526E0"/>
    <w:rsid w:val="001533F5"/>
    <w:rsid w:val="00153BC0"/>
    <w:rsid w:val="001551B5"/>
    <w:rsid w:val="00156B81"/>
    <w:rsid w:val="001570E6"/>
    <w:rsid w:val="00160353"/>
    <w:rsid w:val="0016108A"/>
    <w:rsid w:val="00161744"/>
    <w:rsid w:val="0016360E"/>
    <w:rsid w:val="00164D4A"/>
    <w:rsid w:val="001659C1"/>
    <w:rsid w:val="001666D6"/>
    <w:rsid w:val="001667B1"/>
    <w:rsid w:val="00166CB6"/>
    <w:rsid w:val="00166E7F"/>
    <w:rsid w:val="0016753D"/>
    <w:rsid w:val="00170546"/>
    <w:rsid w:val="00170C0D"/>
    <w:rsid w:val="00170F63"/>
    <w:rsid w:val="001714D4"/>
    <w:rsid w:val="00171A30"/>
    <w:rsid w:val="00171EA2"/>
    <w:rsid w:val="00173A8E"/>
    <w:rsid w:val="00174667"/>
    <w:rsid w:val="00174693"/>
    <w:rsid w:val="001748BD"/>
    <w:rsid w:val="00174EDD"/>
    <w:rsid w:val="00177342"/>
    <w:rsid w:val="00177795"/>
    <w:rsid w:val="00180CD2"/>
    <w:rsid w:val="00180E03"/>
    <w:rsid w:val="0018143F"/>
    <w:rsid w:val="00182FAF"/>
    <w:rsid w:val="00183D3A"/>
    <w:rsid w:val="0018412F"/>
    <w:rsid w:val="0018507F"/>
    <w:rsid w:val="001854EE"/>
    <w:rsid w:val="00185502"/>
    <w:rsid w:val="00186520"/>
    <w:rsid w:val="00187DFD"/>
    <w:rsid w:val="00190AC1"/>
    <w:rsid w:val="00191D70"/>
    <w:rsid w:val="0019341A"/>
    <w:rsid w:val="00197DF9"/>
    <w:rsid w:val="001A0771"/>
    <w:rsid w:val="001A0FF8"/>
    <w:rsid w:val="001A1987"/>
    <w:rsid w:val="001A2564"/>
    <w:rsid w:val="001A2A3B"/>
    <w:rsid w:val="001A31D1"/>
    <w:rsid w:val="001A347B"/>
    <w:rsid w:val="001A381A"/>
    <w:rsid w:val="001A3DAF"/>
    <w:rsid w:val="001A43A0"/>
    <w:rsid w:val="001A4FC1"/>
    <w:rsid w:val="001A5BE4"/>
    <w:rsid w:val="001A6173"/>
    <w:rsid w:val="001A61A9"/>
    <w:rsid w:val="001A6CBA"/>
    <w:rsid w:val="001A72A7"/>
    <w:rsid w:val="001B089D"/>
    <w:rsid w:val="001B0D97"/>
    <w:rsid w:val="001B1D6E"/>
    <w:rsid w:val="001B4E13"/>
    <w:rsid w:val="001B501F"/>
    <w:rsid w:val="001B547D"/>
    <w:rsid w:val="001B5A5D"/>
    <w:rsid w:val="001B5B38"/>
    <w:rsid w:val="001B6EF6"/>
    <w:rsid w:val="001B700F"/>
    <w:rsid w:val="001B7DE3"/>
    <w:rsid w:val="001C124A"/>
    <w:rsid w:val="001C1CE5"/>
    <w:rsid w:val="001C3D2A"/>
    <w:rsid w:val="001C5219"/>
    <w:rsid w:val="001C583A"/>
    <w:rsid w:val="001C622F"/>
    <w:rsid w:val="001C6C6F"/>
    <w:rsid w:val="001C7269"/>
    <w:rsid w:val="001C7861"/>
    <w:rsid w:val="001D0A6B"/>
    <w:rsid w:val="001D19E2"/>
    <w:rsid w:val="001D44F7"/>
    <w:rsid w:val="001D51BA"/>
    <w:rsid w:val="001D5629"/>
    <w:rsid w:val="001D6342"/>
    <w:rsid w:val="001D6D53"/>
    <w:rsid w:val="001E2631"/>
    <w:rsid w:val="001E3466"/>
    <w:rsid w:val="001E58E2"/>
    <w:rsid w:val="001E6F81"/>
    <w:rsid w:val="001E7AED"/>
    <w:rsid w:val="001F027F"/>
    <w:rsid w:val="001F238A"/>
    <w:rsid w:val="001F3916"/>
    <w:rsid w:val="001F4263"/>
    <w:rsid w:val="001F54C5"/>
    <w:rsid w:val="001F5B6B"/>
    <w:rsid w:val="001F629C"/>
    <w:rsid w:val="001F662C"/>
    <w:rsid w:val="001F6F78"/>
    <w:rsid w:val="001F7074"/>
    <w:rsid w:val="001F780E"/>
    <w:rsid w:val="00200490"/>
    <w:rsid w:val="00200D32"/>
    <w:rsid w:val="00201AC4"/>
    <w:rsid w:val="00201F3A"/>
    <w:rsid w:val="00202C20"/>
    <w:rsid w:val="00203B31"/>
    <w:rsid w:val="00203F96"/>
    <w:rsid w:val="002066C6"/>
    <w:rsid w:val="002069B2"/>
    <w:rsid w:val="00207893"/>
    <w:rsid w:val="00207D2F"/>
    <w:rsid w:val="00207FA3"/>
    <w:rsid w:val="002135FB"/>
    <w:rsid w:val="00214DA8"/>
    <w:rsid w:val="00215423"/>
    <w:rsid w:val="002158FA"/>
    <w:rsid w:val="00216522"/>
    <w:rsid w:val="00220600"/>
    <w:rsid w:val="0022138B"/>
    <w:rsid w:val="00221B18"/>
    <w:rsid w:val="002224DB"/>
    <w:rsid w:val="00223FCB"/>
    <w:rsid w:val="00224151"/>
    <w:rsid w:val="00224503"/>
    <w:rsid w:val="00225082"/>
    <w:rsid w:val="002252C3"/>
    <w:rsid w:val="00225C54"/>
    <w:rsid w:val="00230765"/>
    <w:rsid w:val="00231933"/>
    <w:rsid w:val="002319E4"/>
    <w:rsid w:val="00233C92"/>
    <w:rsid w:val="002342CA"/>
    <w:rsid w:val="00234D95"/>
    <w:rsid w:val="002353B3"/>
    <w:rsid w:val="00235632"/>
    <w:rsid w:val="00235872"/>
    <w:rsid w:val="002360D9"/>
    <w:rsid w:val="00237AD9"/>
    <w:rsid w:val="00241559"/>
    <w:rsid w:val="00241E70"/>
    <w:rsid w:val="002431EC"/>
    <w:rsid w:val="002435B3"/>
    <w:rsid w:val="00243C19"/>
    <w:rsid w:val="002440B5"/>
    <w:rsid w:val="002458EB"/>
    <w:rsid w:val="00245BDF"/>
    <w:rsid w:val="00247415"/>
    <w:rsid w:val="00247A86"/>
    <w:rsid w:val="002500C8"/>
    <w:rsid w:val="00251CEA"/>
    <w:rsid w:val="0025268A"/>
    <w:rsid w:val="002527C5"/>
    <w:rsid w:val="00256CA8"/>
    <w:rsid w:val="0025703A"/>
    <w:rsid w:val="00257543"/>
    <w:rsid w:val="002617E7"/>
    <w:rsid w:val="00262092"/>
    <w:rsid w:val="002623A3"/>
    <w:rsid w:val="00262F96"/>
    <w:rsid w:val="00264228"/>
    <w:rsid w:val="00264334"/>
    <w:rsid w:val="00264719"/>
    <w:rsid w:val="0026473E"/>
    <w:rsid w:val="00264B02"/>
    <w:rsid w:val="00265F87"/>
    <w:rsid w:val="00266214"/>
    <w:rsid w:val="0026689B"/>
    <w:rsid w:val="0026742B"/>
    <w:rsid w:val="00267C83"/>
    <w:rsid w:val="00270189"/>
    <w:rsid w:val="0027144F"/>
    <w:rsid w:val="00271F3A"/>
    <w:rsid w:val="002726E9"/>
    <w:rsid w:val="00272738"/>
    <w:rsid w:val="00273278"/>
    <w:rsid w:val="002737F4"/>
    <w:rsid w:val="00275D1F"/>
    <w:rsid w:val="002805F5"/>
    <w:rsid w:val="002806B1"/>
    <w:rsid w:val="00280751"/>
    <w:rsid w:val="0028280A"/>
    <w:rsid w:val="002829B3"/>
    <w:rsid w:val="00283019"/>
    <w:rsid w:val="0028452D"/>
    <w:rsid w:val="00285F29"/>
    <w:rsid w:val="00286A03"/>
    <w:rsid w:val="00286ACD"/>
    <w:rsid w:val="00287838"/>
    <w:rsid w:val="002907B5"/>
    <w:rsid w:val="0029159C"/>
    <w:rsid w:val="00292EB7"/>
    <w:rsid w:val="00294843"/>
    <w:rsid w:val="00296227"/>
    <w:rsid w:val="00296F44"/>
    <w:rsid w:val="0029745E"/>
    <w:rsid w:val="0029777D"/>
    <w:rsid w:val="002A055E"/>
    <w:rsid w:val="002A1D4E"/>
    <w:rsid w:val="002A24B9"/>
    <w:rsid w:val="002A25B1"/>
    <w:rsid w:val="002A2869"/>
    <w:rsid w:val="002A2F76"/>
    <w:rsid w:val="002A3131"/>
    <w:rsid w:val="002A3FC3"/>
    <w:rsid w:val="002A4A69"/>
    <w:rsid w:val="002A6557"/>
    <w:rsid w:val="002B0025"/>
    <w:rsid w:val="002B0907"/>
    <w:rsid w:val="002B24D6"/>
    <w:rsid w:val="002B4891"/>
    <w:rsid w:val="002B4CE9"/>
    <w:rsid w:val="002B657C"/>
    <w:rsid w:val="002C06A9"/>
    <w:rsid w:val="002C11FE"/>
    <w:rsid w:val="002C20A6"/>
    <w:rsid w:val="002C41E6"/>
    <w:rsid w:val="002C4300"/>
    <w:rsid w:val="002D071A"/>
    <w:rsid w:val="002D1464"/>
    <w:rsid w:val="002D19C7"/>
    <w:rsid w:val="002D2CE1"/>
    <w:rsid w:val="002D34B2"/>
    <w:rsid w:val="002D4A15"/>
    <w:rsid w:val="002D6F88"/>
    <w:rsid w:val="002D7225"/>
    <w:rsid w:val="002D7637"/>
    <w:rsid w:val="002E0B3C"/>
    <w:rsid w:val="002E17F2"/>
    <w:rsid w:val="002E2523"/>
    <w:rsid w:val="002E4453"/>
    <w:rsid w:val="002E6D28"/>
    <w:rsid w:val="002E7A22"/>
    <w:rsid w:val="002E7CAE"/>
    <w:rsid w:val="002F069D"/>
    <w:rsid w:val="002F0FF9"/>
    <w:rsid w:val="002F24E3"/>
    <w:rsid w:val="002F2771"/>
    <w:rsid w:val="002F37A9"/>
    <w:rsid w:val="002F56C5"/>
    <w:rsid w:val="002F5BBD"/>
    <w:rsid w:val="002F65A8"/>
    <w:rsid w:val="002F6A0B"/>
    <w:rsid w:val="00301A10"/>
    <w:rsid w:val="00301CE6"/>
    <w:rsid w:val="00302542"/>
    <w:rsid w:val="0030256B"/>
    <w:rsid w:val="00302CA2"/>
    <w:rsid w:val="00303164"/>
    <w:rsid w:val="003042A8"/>
    <w:rsid w:val="0030501F"/>
    <w:rsid w:val="0030638C"/>
    <w:rsid w:val="003068AE"/>
    <w:rsid w:val="00306E38"/>
    <w:rsid w:val="00307BA1"/>
    <w:rsid w:val="00310A30"/>
    <w:rsid w:val="003110D0"/>
    <w:rsid w:val="00311147"/>
    <w:rsid w:val="00311702"/>
    <w:rsid w:val="00311726"/>
    <w:rsid w:val="00311CC7"/>
    <w:rsid w:val="00311E82"/>
    <w:rsid w:val="00313FD6"/>
    <w:rsid w:val="003143BD"/>
    <w:rsid w:val="00314D7C"/>
    <w:rsid w:val="003203ED"/>
    <w:rsid w:val="003211C6"/>
    <w:rsid w:val="00322C9F"/>
    <w:rsid w:val="003236C5"/>
    <w:rsid w:val="003244F4"/>
    <w:rsid w:val="00324D23"/>
    <w:rsid w:val="00326469"/>
    <w:rsid w:val="003268E0"/>
    <w:rsid w:val="003275F0"/>
    <w:rsid w:val="0032776B"/>
    <w:rsid w:val="00331751"/>
    <w:rsid w:val="00334579"/>
    <w:rsid w:val="00334771"/>
    <w:rsid w:val="00335858"/>
    <w:rsid w:val="003363BA"/>
    <w:rsid w:val="0033662A"/>
    <w:rsid w:val="00336BDA"/>
    <w:rsid w:val="00337F45"/>
    <w:rsid w:val="00340D31"/>
    <w:rsid w:val="0034246D"/>
    <w:rsid w:val="00342BD7"/>
    <w:rsid w:val="00343A07"/>
    <w:rsid w:val="00346DB5"/>
    <w:rsid w:val="003477B1"/>
    <w:rsid w:val="00350F7A"/>
    <w:rsid w:val="00351921"/>
    <w:rsid w:val="00352C26"/>
    <w:rsid w:val="0035569C"/>
    <w:rsid w:val="00355D95"/>
    <w:rsid w:val="00357380"/>
    <w:rsid w:val="003577D4"/>
    <w:rsid w:val="00357B4E"/>
    <w:rsid w:val="00357C4E"/>
    <w:rsid w:val="003602D9"/>
    <w:rsid w:val="003604CE"/>
    <w:rsid w:val="00360A6E"/>
    <w:rsid w:val="00365F79"/>
    <w:rsid w:val="003668EB"/>
    <w:rsid w:val="0036736D"/>
    <w:rsid w:val="00367436"/>
    <w:rsid w:val="00367FF7"/>
    <w:rsid w:val="003708E6"/>
    <w:rsid w:val="00370E47"/>
    <w:rsid w:val="0037382B"/>
    <w:rsid w:val="003742AC"/>
    <w:rsid w:val="003755A2"/>
    <w:rsid w:val="00375976"/>
    <w:rsid w:val="003766F3"/>
    <w:rsid w:val="00377CE1"/>
    <w:rsid w:val="00380942"/>
    <w:rsid w:val="00381091"/>
    <w:rsid w:val="00381429"/>
    <w:rsid w:val="00381695"/>
    <w:rsid w:val="003820B5"/>
    <w:rsid w:val="003834EB"/>
    <w:rsid w:val="003859C9"/>
    <w:rsid w:val="00385BBA"/>
    <w:rsid w:val="00385BF0"/>
    <w:rsid w:val="00390610"/>
    <w:rsid w:val="00391672"/>
    <w:rsid w:val="00393287"/>
    <w:rsid w:val="003939FF"/>
    <w:rsid w:val="0039494B"/>
    <w:rsid w:val="00394D78"/>
    <w:rsid w:val="00396F17"/>
    <w:rsid w:val="003A07EC"/>
    <w:rsid w:val="003A10D1"/>
    <w:rsid w:val="003A1EC8"/>
    <w:rsid w:val="003A2223"/>
    <w:rsid w:val="003A2A0F"/>
    <w:rsid w:val="003A4541"/>
    <w:rsid w:val="003A45A1"/>
    <w:rsid w:val="003A48AA"/>
    <w:rsid w:val="003A5073"/>
    <w:rsid w:val="003A5B0A"/>
    <w:rsid w:val="003A5C65"/>
    <w:rsid w:val="003A6BAC"/>
    <w:rsid w:val="003A7A91"/>
    <w:rsid w:val="003A7EF3"/>
    <w:rsid w:val="003B159C"/>
    <w:rsid w:val="003B1D1B"/>
    <w:rsid w:val="003B2489"/>
    <w:rsid w:val="003B2642"/>
    <w:rsid w:val="003B272B"/>
    <w:rsid w:val="003B369F"/>
    <w:rsid w:val="003B36A3"/>
    <w:rsid w:val="003B7FE5"/>
    <w:rsid w:val="003C0C4D"/>
    <w:rsid w:val="003C1181"/>
    <w:rsid w:val="003C11C8"/>
    <w:rsid w:val="003C1582"/>
    <w:rsid w:val="003C2702"/>
    <w:rsid w:val="003C652C"/>
    <w:rsid w:val="003C6964"/>
    <w:rsid w:val="003C7806"/>
    <w:rsid w:val="003C7A0E"/>
    <w:rsid w:val="003D0CD4"/>
    <w:rsid w:val="003D109F"/>
    <w:rsid w:val="003D21EF"/>
    <w:rsid w:val="003D2478"/>
    <w:rsid w:val="003D2AA8"/>
    <w:rsid w:val="003D359E"/>
    <w:rsid w:val="003D393F"/>
    <w:rsid w:val="003D3C45"/>
    <w:rsid w:val="003D5B1F"/>
    <w:rsid w:val="003D6C2C"/>
    <w:rsid w:val="003D74DD"/>
    <w:rsid w:val="003E15FA"/>
    <w:rsid w:val="003E1E1D"/>
    <w:rsid w:val="003E20CE"/>
    <w:rsid w:val="003E23EF"/>
    <w:rsid w:val="003E25DB"/>
    <w:rsid w:val="003E2E4F"/>
    <w:rsid w:val="003E3366"/>
    <w:rsid w:val="003E3AEB"/>
    <w:rsid w:val="003E3AF4"/>
    <w:rsid w:val="003E45E2"/>
    <w:rsid w:val="003E5327"/>
    <w:rsid w:val="003E53C5"/>
    <w:rsid w:val="003E55E4"/>
    <w:rsid w:val="003E5F40"/>
    <w:rsid w:val="003E600E"/>
    <w:rsid w:val="003E6625"/>
    <w:rsid w:val="003E74E3"/>
    <w:rsid w:val="003F0174"/>
    <w:rsid w:val="003F05C7"/>
    <w:rsid w:val="003F26FA"/>
    <w:rsid w:val="003F2CCE"/>
    <w:rsid w:val="003F2CD4"/>
    <w:rsid w:val="003F4EC9"/>
    <w:rsid w:val="003F56BB"/>
    <w:rsid w:val="003F6B4D"/>
    <w:rsid w:val="003F6BBE"/>
    <w:rsid w:val="003F705A"/>
    <w:rsid w:val="003F77CC"/>
    <w:rsid w:val="003F7BE8"/>
    <w:rsid w:val="004000E8"/>
    <w:rsid w:val="0040066F"/>
    <w:rsid w:val="00402E2B"/>
    <w:rsid w:val="0040512B"/>
    <w:rsid w:val="0040599A"/>
    <w:rsid w:val="00405CA5"/>
    <w:rsid w:val="004066B5"/>
    <w:rsid w:val="00406940"/>
    <w:rsid w:val="00407CD3"/>
    <w:rsid w:val="00410134"/>
    <w:rsid w:val="00410B72"/>
    <w:rsid w:val="00410F18"/>
    <w:rsid w:val="004110BA"/>
    <w:rsid w:val="0041263E"/>
    <w:rsid w:val="00413AAC"/>
    <w:rsid w:val="00414C4B"/>
    <w:rsid w:val="00420E42"/>
    <w:rsid w:val="00420F6D"/>
    <w:rsid w:val="00421105"/>
    <w:rsid w:val="00423376"/>
    <w:rsid w:val="00423570"/>
    <w:rsid w:val="004240BA"/>
    <w:rsid w:val="004242F4"/>
    <w:rsid w:val="00425991"/>
    <w:rsid w:val="004259B9"/>
    <w:rsid w:val="00425C2F"/>
    <w:rsid w:val="00427248"/>
    <w:rsid w:val="004279D3"/>
    <w:rsid w:val="0043389B"/>
    <w:rsid w:val="00434FD2"/>
    <w:rsid w:val="00436E88"/>
    <w:rsid w:val="00436FD4"/>
    <w:rsid w:val="00437447"/>
    <w:rsid w:val="00437532"/>
    <w:rsid w:val="0043768C"/>
    <w:rsid w:val="0044095C"/>
    <w:rsid w:val="00440EAE"/>
    <w:rsid w:val="004419F3"/>
    <w:rsid w:val="00441A92"/>
    <w:rsid w:val="0044258D"/>
    <w:rsid w:val="00443AD7"/>
    <w:rsid w:val="00444C2C"/>
    <w:rsid w:val="00444F56"/>
    <w:rsid w:val="004454B6"/>
    <w:rsid w:val="004456A4"/>
    <w:rsid w:val="00445C06"/>
    <w:rsid w:val="00446488"/>
    <w:rsid w:val="004510A5"/>
    <w:rsid w:val="004517AA"/>
    <w:rsid w:val="00452B53"/>
    <w:rsid w:val="00452CAC"/>
    <w:rsid w:val="0045518D"/>
    <w:rsid w:val="004570E9"/>
    <w:rsid w:val="00457565"/>
    <w:rsid w:val="00457B71"/>
    <w:rsid w:val="00457C61"/>
    <w:rsid w:val="00462C86"/>
    <w:rsid w:val="00464148"/>
    <w:rsid w:val="0046494C"/>
    <w:rsid w:val="004652E6"/>
    <w:rsid w:val="004669E2"/>
    <w:rsid w:val="00470C31"/>
    <w:rsid w:val="00472A56"/>
    <w:rsid w:val="00472EFF"/>
    <w:rsid w:val="004734D0"/>
    <w:rsid w:val="00473620"/>
    <w:rsid w:val="00473C55"/>
    <w:rsid w:val="0047447B"/>
    <w:rsid w:val="0047556B"/>
    <w:rsid w:val="004757A7"/>
    <w:rsid w:val="00477768"/>
    <w:rsid w:val="0048124D"/>
    <w:rsid w:val="00483379"/>
    <w:rsid w:val="00484746"/>
    <w:rsid w:val="00484F35"/>
    <w:rsid w:val="00484FD1"/>
    <w:rsid w:val="0048695F"/>
    <w:rsid w:val="00487C01"/>
    <w:rsid w:val="004903E5"/>
    <w:rsid w:val="00491521"/>
    <w:rsid w:val="00491A03"/>
    <w:rsid w:val="00491E32"/>
    <w:rsid w:val="00492BC5"/>
    <w:rsid w:val="00494BFE"/>
    <w:rsid w:val="004961ED"/>
    <w:rsid w:val="00496445"/>
    <w:rsid w:val="004964F1"/>
    <w:rsid w:val="004A163A"/>
    <w:rsid w:val="004A16BC"/>
    <w:rsid w:val="004A2B94"/>
    <w:rsid w:val="004A4658"/>
    <w:rsid w:val="004A482D"/>
    <w:rsid w:val="004A5C72"/>
    <w:rsid w:val="004A70D6"/>
    <w:rsid w:val="004A7EEC"/>
    <w:rsid w:val="004B486A"/>
    <w:rsid w:val="004B6991"/>
    <w:rsid w:val="004B7C0C"/>
    <w:rsid w:val="004C3898"/>
    <w:rsid w:val="004C394E"/>
    <w:rsid w:val="004C439D"/>
    <w:rsid w:val="004C4C0E"/>
    <w:rsid w:val="004C4D69"/>
    <w:rsid w:val="004C4D8C"/>
    <w:rsid w:val="004C58BD"/>
    <w:rsid w:val="004C5F7E"/>
    <w:rsid w:val="004C60D7"/>
    <w:rsid w:val="004C6818"/>
    <w:rsid w:val="004D0FAF"/>
    <w:rsid w:val="004D33C0"/>
    <w:rsid w:val="004D36B1"/>
    <w:rsid w:val="004D47F7"/>
    <w:rsid w:val="004D49A7"/>
    <w:rsid w:val="004D49D5"/>
    <w:rsid w:val="004D4D47"/>
    <w:rsid w:val="004D7EBD"/>
    <w:rsid w:val="004E0478"/>
    <w:rsid w:val="004E267D"/>
    <w:rsid w:val="004E2680"/>
    <w:rsid w:val="004E28F9"/>
    <w:rsid w:val="004E371C"/>
    <w:rsid w:val="004E462E"/>
    <w:rsid w:val="004E56DC"/>
    <w:rsid w:val="004E5829"/>
    <w:rsid w:val="004E63D8"/>
    <w:rsid w:val="004E6B56"/>
    <w:rsid w:val="004E76F4"/>
    <w:rsid w:val="004F0B4E"/>
    <w:rsid w:val="004F0B6C"/>
    <w:rsid w:val="004F15CF"/>
    <w:rsid w:val="004F2078"/>
    <w:rsid w:val="004F321E"/>
    <w:rsid w:val="004F332F"/>
    <w:rsid w:val="004F3731"/>
    <w:rsid w:val="004F3CEE"/>
    <w:rsid w:val="004F41DC"/>
    <w:rsid w:val="004F4598"/>
    <w:rsid w:val="004F488C"/>
    <w:rsid w:val="004F4DA3"/>
    <w:rsid w:val="00500B4A"/>
    <w:rsid w:val="00501615"/>
    <w:rsid w:val="0050562A"/>
    <w:rsid w:val="0050591F"/>
    <w:rsid w:val="00506557"/>
    <w:rsid w:val="0050677A"/>
    <w:rsid w:val="00506A77"/>
    <w:rsid w:val="0050759F"/>
    <w:rsid w:val="005078EA"/>
    <w:rsid w:val="005108D8"/>
    <w:rsid w:val="0051098C"/>
    <w:rsid w:val="005116F9"/>
    <w:rsid w:val="005123C4"/>
    <w:rsid w:val="005129BD"/>
    <w:rsid w:val="00513E09"/>
    <w:rsid w:val="00513E4D"/>
    <w:rsid w:val="005153A7"/>
    <w:rsid w:val="00517587"/>
    <w:rsid w:val="00520456"/>
    <w:rsid w:val="00520A0E"/>
    <w:rsid w:val="0052166A"/>
    <w:rsid w:val="005219CF"/>
    <w:rsid w:val="00523080"/>
    <w:rsid w:val="00526115"/>
    <w:rsid w:val="00527A77"/>
    <w:rsid w:val="0053019A"/>
    <w:rsid w:val="00530526"/>
    <w:rsid w:val="00531DB9"/>
    <w:rsid w:val="0053251C"/>
    <w:rsid w:val="00532B47"/>
    <w:rsid w:val="00532E87"/>
    <w:rsid w:val="00534B59"/>
    <w:rsid w:val="005356F2"/>
    <w:rsid w:val="00535760"/>
    <w:rsid w:val="00536759"/>
    <w:rsid w:val="00536C49"/>
    <w:rsid w:val="00537C62"/>
    <w:rsid w:val="005410C7"/>
    <w:rsid w:val="005420DA"/>
    <w:rsid w:val="00542260"/>
    <w:rsid w:val="00543986"/>
    <w:rsid w:val="005439C4"/>
    <w:rsid w:val="00543A78"/>
    <w:rsid w:val="005447DF"/>
    <w:rsid w:val="00544D5B"/>
    <w:rsid w:val="00546970"/>
    <w:rsid w:val="00546C74"/>
    <w:rsid w:val="00551913"/>
    <w:rsid w:val="00552716"/>
    <w:rsid w:val="00554613"/>
    <w:rsid w:val="00554AAD"/>
    <w:rsid w:val="00554E19"/>
    <w:rsid w:val="00554F66"/>
    <w:rsid w:val="00555435"/>
    <w:rsid w:val="005558B7"/>
    <w:rsid w:val="00557D7C"/>
    <w:rsid w:val="00560A4C"/>
    <w:rsid w:val="0056121F"/>
    <w:rsid w:val="005616D4"/>
    <w:rsid w:val="00561EC3"/>
    <w:rsid w:val="005620EC"/>
    <w:rsid w:val="00563363"/>
    <w:rsid w:val="00563AEF"/>
    <w:rsid w:val="00564ACD"/>
    <w:rsid w:val="005663D5"/>
    <w:rsid w:val="00566FD1"/>
    <w:rsid w:val="0057036A"/>
    <w:rsid w:val="00572275"/>
    <w:rsid w:val="00572505"/>
    <w:rsid w:val="0057259C"/>
    <w:rsid w:val="00572FA9"/>
    <w:rsid w:val="0057438C"/>
    <w:rsid w:val="00574B06"/>
    <w:rsid w:val="00575412"/>
    <w:rsid w:val="00575F3A"/>
    <w:rsid w:val="005805FB"/>
    <w:rsid w:val="00581F64"/>
    <w:rsid w:val="00582809"/>
    <w:rsid w:val="00583ADD"/>
    <w:rsid w:val="00584ACE"/>
    <w:rsid w:val="0058798C"/>
    <w:rsid w:val="005900FA"/>
    <w:rsid w:val="00591635"/>
    <w:rsid w:val="00591704"/>
    <w:rsid w:val="005935A4"/>
    <w:rsid w:val="005948C2"/>
    <w:rsid w:val="00594A34"/>
    <w:rsid w:val="0059518D"/>
    <w:rsid w:val="00595748"/>
    <w:rsid w:val="00595DCA"/>
    <w:rsid w:val="005968DD"/>
    <w:rsid w:val="0059779B"/>
    <w:rsid w:val="005A209A"/>
    <w:rsid w:val="005A247C"/>
    <w:rsid w:val="005A2A8F"/>
    <w:rsid w:val="005A2F72"/>
    <w:rsid w:val="005A30E9"/>
    <w:rsid w:val="005A61E5"/>
    <w:rsid w:val="005A662D"/>
    <w:rsid w:val="005B2B9F"/>
    <w:rsid w:val="005B35D7"/>
    <w:rsid w:val="005B392A"/>
    <w:rsid w:val="005B3AA3"/>
    <w:rsid w:val="005B5C06"/>
    <w:rsid w:val="005B6737"/>
    <w:rsid w:val="005B6CEE"/>
    <w:rsid w:val="005B6F83"/>
    <w:rsid w:val="005C080F"/>
    <w:rsid w:val="005C2700"/>
    <w:rsid w:val="005C2CC7"/>
    <w:rsid w:val="005C389D"/>
    <w:rsid w:val="005C3B8C"/>
    <w:rsid w:val="005C3D55"/>
    <w:rsid w:val="005C41BF"/>
    <w:rsid w:val="005C6EC6"/>
    <w:rsid w:val="005C7125"/>
    <w:rsid w:val="005C74FB"/>
    <w:rsid w:val="005C758F"/>
    <w:rsid w:val="005D1161"/>
    <w:rsid w:val="005D1602"/>
    <w:rsid w:val="005D22E6"/>
    <w:rsid w:val="005D241D"/>
    <w:rsid w:val="005E0510"/>
    <w:rsid w:val="005E2803"/>
    <w:rsid w:val="005E2F22"/>
    <w:rsid w:val="005E2FC9"/>
    <w:rsid w:val="005E3615"/>
    <w:rsid w:val="005E385F"/>
    <w:rsid w:val="005E5469"/>
    <w:rsid w:val="005E5B81"/>
    <w:rsid w:val="005E5DFB"/>
    <w:rsid w:val="005E65C5"/>
    <w:rsid w:val="005F133B"/>
    <w:rsid w:val="005F1477"/>
    <w:rsid w:val="005F174F"/>
    <w:rsid w:val="005F2CB1"/>
    <w:rsid w:val="005F3025"/>
    <w:rsid w:val="005F50ED"/>
    <w:rsid w:val="005F618C"/>
    <w:rsid w:val="005F682D"/>
    <w:rsid w:val="005F70BD"/>
    <w:rsid w:val="005F70DE"/>
    <w:rsid w:val="00601A78"/>
    <w:rsid w:val="0060283C"/>
    <w:rsid w:val="00603D1A"/>
    <w:rsid w:val="00604F14"/>
    <w:rsid w:val="00605CEC"/>
    <w:rsid w:val="00611B83"/>
    <w:rsid w:val="00613257"/>
    <w:rsid w:val="0061371F"/>
    <w:rsid w:val="006143A3"/>
    <w:rsid w:val="0061441E"/>
    <w:rsid w:val="0061448B"/>
    <w:rsid w:val="0061581D"/>
    <w:rsid w:val="0061585C"/>
    <w:rsid w:val="00616A4F"/>
    <w:rsid w:val="00617C2C"/>
    <w:rsid w:val="00617E01"/>
    <w:rsid w:val="00620812"/>
    <w:rsid w:val="00620A71"/>
    <w:rsid w:val="00620D80"/>
    <w:rsid w:val="00621B29"/>
    <w:rsid w:val="006234A6"/>
    <w:rsid w:val="00623795"/>
    <w:rsid w:val="00623B84"/>
    <w:rsid w:val="0062431E"/>
    <w:rsid w:val="0062433C"/>
    <w:rsid w:val="00624B66"/>
    <w:rsid w:val="00624EC1"/>
    <w:rsid w:val="00625D53"/>
    <w:rsid w:val="006271A3"/>
    <w:rsid w:val="00627889"/>
    <w:rsid w:val="00630001"/>
    <w:rsid w:val="00630264"/>
    <w:rsid w:val="006304C5"/>
    <w:rsid w:val="006306AC"/>
    <w:rsid w:val="006311B3"/>
    <w:rsid w:val="0063284C"/>
    <w:rsid w:val="00632BCA"/>
    <w:rsid w:val="006332E8"/>
    <w:rsid w:val="006335ED"/>
    <w:rsid w:val="00633738"/>
    <w:rsid w:val="00635037"/>
    <w:rsid w:val="00636398"/>
    <w:rsid w:val="006368D3"/>
    <w:rsid w:val="00637181"/>
    <w:rsid w:val="0063722E"/>
    <w:rsid w:val="006377EC"/>
    <w:rsid w:val="00640168"/>
    <w:rsid w:val="0064151F"/>
    <w:rsid w:val="00641533"/>
    <w:rsid w:val="0064208D"/>
    <w:rsid w:val="00643475"/>
    <w:rsid w:val="0064396A"/>
    <w:rsid w:val="00643B89"/>
    <w:rsid w:val="0064624E"/>
    <w:rsid w:val="00646696"/>
    <w:rsid w:val="00646D19"/>
    <w:rsid w:val="00647FC8"/>
    <w:rsid w:val="00650692"/>
    <w:rsid w:val="00650AB9"/>
    <w:rsid w:val="00651092"/>
    <w:rsid w:val="0065123C"/>
    <w:rsid w:val="00653C7D"/>
    <w:rsid w:val="00654FEF"/>
    <w:rsid w:val="00655733"/>
    <w:rsid w:val="0065583D"/>
    <w:rsid w:val="00655ACD"/>
    <w:rsid w:val="00656630"/>
    <w:rsid w:val="00656A92"/>
    <w:rsid w:val="00656DDE"/>
    <w:rsid w:val="00657963"/>
    <w:rsid w:val="0066011D"/>
    <w:rsid w:val="006607C0"/>
    <w:rsid w:val="00660FA1"/>
    <w:rsid w:val="006613A6"/>
    <w:rsid w:val="006615B1"/>
    <w:rsid w:val="00662343"/>
    <w:rsid w:val="006627A2"/>
    <w:rsid w:val="00662E0C"/>
    <w:rsid w:val="006634E6"/>
    <w:rsid w:val="006645FC"/>
    <w:rsid w:val="006655EE"/>
    <w:rsid w:val="00665EE7"/>
    <w:rsid w:val="00667041"/>
    <w:rsid w:val="006672C4"/>
    <w:rsid w:val="0066744F"/>
    <w:rsid w:val="00667771"/>
    <w:rsid w:val="00667EE7"/>
    <w:rsid w:val="00670158"/>
    <w:rsid w:val="006702C8"/>
    <w:rsid w:val="00670922"/>
    <w:rsid w:val="00670BE1"/>
    <w:rsid w:val="006719F1"/>
    <w:rsid w:val="0067218F"/>
    <w:rsid w:val="006741F2"/>
    <w:rsid w:val="00674CC3"/>
    <w:rsid w:val="00675C72"/>
    <w:rsid w:val="006763B9"/>
    <w:rsid w:val="00676D03"/>
    <w:rsid w:val="006771F9"/>
    <w:rsid w:val="006776D7"/>
    <w:rsid w:val="00677746"/>
    <w:rsid w:val="00677A65"/>
    <w:rsid w:val="00681003"/>
    <w:rsid w:val="006817C9"/>
    <w:rsid w:val="00683ECE"/>
    <w:rsid w:val="00685147"/>
    <w:rsid w:val="00686AE3"/>
    <w:rsid w:val="00686AE9"/>
    <w:rsid w:val="006876D5"/>
    <w:rsid w:val="006878CD"/>
    <w:rsid w:val="0069162A"/>
    <w:rsid w:val="00691E97"/>
    <w:rsid w:val="00693A8D"/>
    <w:rsid w:val="00694812"/>
    <w:rsid w:val="00694CA3"/>
    <w:rsid w:val="006959FB"/>
    <w:rsid w:val="00695FC2"/>
    <w:rsid w:val="00696285"/>
    <w:rsid w:val="00696949"/>
    <w:rsid w:val="00697052"/>
    <w:rsid w:val="006A0161"/>
    <w:rsid w:val="006A119E"/>
    <w:rsid w:val="006A31A8"/>
    <w:rsid w:val="006A3761"/>
    <w:rsid w:val="006A46FB"/>
    <w:rsid w:val="006A5280"/>
    <w:rsid w:val="006A539F"/>
    <w:rsid w:val="006A5717"/>
    <w:rsid w:val="006A5E28"/>
    <w:rsid w:val="006A67B3"/>
    <w:rsid w:val="006A697B"/>
    <w:rsid w:val="006A7AFF"/>
    <w:rsid w:val="006B08F1"/>
    <w:rsid w:val="006B14B3"/>
    <w:rsid w:val="006B1816"/>
    <w:rsid w:val="006B1849"/>
    <w:rsid w:val="006B2099"/>
    <w:rsid w:val="006B2F0B"/>
    <w:rsid w:val="006B3059"/>
    <w:rsid w:val="006B4CC8"/>
    <w:rsid w:val="006B50CF"/>
    <w:rsid w:val="006B51AC"/>
    <w:rsid w:val="006B5A26"/>
    <w:rsid w:val="006B5BE6"/>
    <w:rsid w:val="006B694D"/>
    <w:rsid w:val="006B7203"/>
    <w:rsid w:val="006B7FD2"/>
    <w:rsid w:val="006C03B8"/>
    <w:rsid w:val="006C2731"/>
    <w:rsid w:val="006C2B7C"/>
    <w:rsid w:val="006C3409"/>
    <w:rsid w:val="006C43BB"/>
    <w:rsid w:val="006C5761"/>
    <w:rsid w:val="006C5EC9"/>
    <w:rsid w:val="006C6059"/>
    <w:rsid w:val="006C6937"/>
    <w:rsid w:val="006C7522"/>
    <w:rsid w:val="006C76B4"/>
    <w:rsid w:val="006D06AB"/>
    <w:rsid w:val="006D11AA"/>
    <w:rsid w:val="006D1623"/>
    <w:rsid w:val="006D2139"/>
    <w:rsid w:val="006D29AA"/>
    <w:rsid w:val="006D2CB6"/>
    <w:rsid w:val="006D3E96"/>
    <w:rsid w:val="006D55AC"/>
    <w:rsid w:val="006D5C79"/>
    <w:rsid w:val="006D5D40"/>
    <w:rsid w:val="006D67CA"/>
    <w:rsid w:val="006D6F08"/>
    <w:rsid w:val="006D6FDB"/>
    <w:rsid w:val="006E062C"/>
    <w:rsid w:val="006E0E35"/>
    <w:rsid w:val="006E12A7"/>
    <w:rsid w:val="006E1549"/>
    <w:rsid w:val="006E17D7"/>
    <w:rsid w:val="006E231C"/>
    <w:rsid w:val="006E28B7"/>
    <w:rsid w:val="006E3310"/>
    <w:rsid w:val="006E3571"/>
    <w:rsid w:val="006E3F07"/>
    <w:rsid w:val="006E4E39"/>
    <w:rsid w:val="006E565E"/>
    <w:rsid w:val="006E673D"/>
    <w:rsid w:val="006E68F6"/>
    <w:rsid w:val="006E7D3B"/>
    <w:rsid w:val="006E7EDF"/>
    <w:rsid w:val="006F0EFC"/>
    <w:rsid w:val="006F1B70"/>
    <w:rsid w:val="006F282E"/>
    <w:rsid w:val="006F341D"/>
    <w:rsid w:val="006F3CDE"/>
    <w:rsid w:val="006F58D4"/>
    <w:rsid w:val="006F642D"/>
    <w:rsid w:val="006F7818"/>
    <w:rsid w:val="0070135C"/>
    <w:rsid w:val="00701380"/>
    <w:rsid w:val="007018EF"/>
    <w:rsid w:val="00702A59"/>
    <w:rsid w:val="00702B3F"/>
    <w:rsid w:val="0070346E"/>
    <w:rsid w:val="00703C66"/>
    <w:rsid w:val="00704C06"/>
    <w:rsid w:val="00704EDB"/>
    <w:rsid w:val="00706101"/>
    <w:rsid w:val="007062E1"/>
    <w:rsid w:val="00707072"/>
    <w:rsid w:val="00707D61"/>
    <w:rsid w:val="00710083"/>
    <w:rsid w:val="00712287"/>
    <w:rsid w:val="00712512"/>
    <w:rsid w:val="00712772"/>
    <w:rsid w:val="007128B4"/>
    <w:rsid w:val="00712F4E"/>
    <w:rsid w:val="007148D3"/>
    <w:rsid w:val="0071565A"/>
    <w:rsid w:val="00715B9A"/>
    <w:rsid w:val="00716CEA"/>
    <w:rsid w:val="00717BCD"/>
    <w:rsid w:val="00720D98"/>
    <w:rsid w:val="00721C8D"/>
    <w:rsid w:val="00723DF6"/>
    <w:rsid w:val="00724168"/>
    <w:rsid w:val="007244D0"/>
    <w:rsid w:val="00725191"/>
    <w:rsid w:val="00725F91"/>
    <w:rsid w:val="00726EA6"/>
    <w:rsid w:val="00727208"/>
    <w:rsid w:val="00727680"/>
    <w:rsid w:val="007306B4"/>
    <w:rsid w:val="00730A5D"/>
    <w:rsid w:val="007348B1"/>
    <w:rsid w:val="007362A6"/>
    <w:rsid w:val="00736D7D"/>
    <w:rsid w:val="0073770B"/>
    <w:rsid w:val="00740E58"/>
    <w:rsid w:val="00742371"/>
    <w:rsid w:val="007437CD"/>
    <w:rsid w:val="007445A0"/>
    <w:rsid w:val="0074524B"/>
    <w:rsid w:val="0074704F"/>
    <w:rsid w:val="00747D8B"/>
    <w:rsid w:val="00750E8F"/>
    <w:rsid w:val="00751228"/>
    <w:rsid w:val="00752F51"/>
    <w:rsid w:val="0075325C"/>
    <w:rsid w:val="00754893"/>
    <w:rsid w:val="007557B4"/>
    <w:rsid w:val="007564FE"/>
    <w:rsid w:val="007571E1"/>
    <w:rsid w:val="00757CC8"/>
    <w:rsid w:val="007604B2"/>
    <w:rsid w:val="007638B9"/>
    <w:rsid w:val="00763A08"/>
    <w:rsid w:val="00764447"/>
    <w:rsid w:val="00765281"/>
    <w:rsid w:val="00765D33"/>
    <w:rsid w:val="00766BAD"/>
    <w:rsid w:val="00767073"/>
    <w:rsid w:val="007705B8"/>
    <w:rsid w:val="00770F31"/>
    <w:rsid w:val="00772D35"/>
    <w:rsid w:val="007730BD"/>
    <w:rsid w:val="007732F2"/>
    <w:rsid w:val="00773819"/>
    <w:rsid w:val="00773999"/>
    <w:rsid w:val="007755F2"/>
    <w:rsid w:val="007756C9"/>
    <w:rsid w:val="00775F24"/>
    <w:rsid w:val="0077695D"/>
    <w:rsid w:val="00776971"/>
    <w:rsid w:val="00777130"/>
    <w:rsid w:val="007778EB"/>
    <w:rsid w:val="00777B5C"/>
    <w:rsid w:val="0078163D"/>
    <w:rsid w:val="0078177E"/>
    <w:rsid w:val="00782A02"/>
    <w:rsid w:val="0078304C"/>
    <w:rsid w:val="00783673"/>
    <w:rsid w:val="00785490"/>
    <w:rsid w:val="00790490"/>
    <w:rsid w:val="0079075E"/>
    <w:rsid w:val="00791306"/>
    <w:rsid w:val="007919E0"/>
    <w:rsid w:val="007925EA"/>
    <w:rsid w:val="00793CD8"/>
    <w:rsid w:val="0079532D"/>
    <w:rsid w:val="0079539F"/>
    <w:rsid w:val="00795C92"/>
    <w:rsid w:val="00796231"/>
    <w:rsid w:val="007A1CB3"/>
    <w:rsid w:val="007A239F"/>
    <w:rsid w:val="007A306F"/>
    <w:rsid w:val="007A43A6"/>
    <w:rsid w:val="007A512C"/>
    <w:rsid w:val="007A58A6"/>
    <w:rsid w:val="007A6E9A"/>
    <w:rsid w:val="007A7157"/>
    <w:rsid w:val="007A7A26"/>
    <w:rsid w:val="007B1150"/>
    <w:rsid w:val="007B2429"/>
    <w:rsid w:val="007B2825"/>
    <w:rsid w:val="007B32FD"/>
    <w:rsid w:val="007B3D2D"/>
    <w:rsid w:val="007B4E31"/>
    <w:rsid w:val="007B50AE"/>
    <w:rsid w:val="007B51DF"/>
    <w:rsid w:val="007B5283"/>
    <w:rsid w:val="007B71A3"/>
    <w:rsid w:val="007C05DD"/>
    <w:rsid w:val="007C0AA1"/>
    <w:rsid w:val="007C1534"/>
    <w:rsid w:val="007C1D85"/>
    <w:rsid w:val="007C3D18"/>
    <w:rsid w:val="007C463D"/>
    <w:rsid w:val="007C60BF"/>
    <w:rsid w:val="007C627A"/>
    <w:rsid w:val="007C6A07"/>
    <w:rsid w:val="007C6B52"/>
    <w:rsid w:val="007C75A1"/>
    <w:rsid w:val="007C77A5"/>
    <w:rsid w:val="007C7832"/>
    <w:rsid w:val="007D04E5"/>
    <w:rsid w:val="007D0BC7"/>
    <w:rsid w:val="007D2CAD"/>
    <w:rsid w:val="007D497F"/>
    <w:rsid w:val="007D4ECC"/>
    <w:rsid w:val="007D5901"/>
    <w:rsid w:val="007D7526"/>
    <w:rsid w:val="007E1602"/>
    <w:rsid w:val="007E1A7D"/>
    <w:rsid w:val="007E2829"/>
    <w:rsid w:val="007E2F10"/>
    <w:rsid w:val="007E4610"/>
    <w:rsid w:val="007E4715"/>
    <w:rsid w:val="007E505B"/>
    <w:rsid w:val="007E7091"/>
    <w:rsid w:val="007F09D8"/>
    <w:rsid w:val="007F0D08"/>
    <w:rsid w:val="007F1D76"/>
    <w:rsid w:val="007F48CD"/>
    <w:rsid w:val="007F5C79"/>
    <w:rsid w:val="007F629A"/>
    <w:rsid w:val="007F66C9"/>
    <w:rsid w:val="008004DF"/>
    <w:rsid w:val="008008A2"/>
    <w:rsid w:val="008008B1"/>
    <w:rsid w:val="008024A1"/>
    <w:rsid w:val="00803FAE"/>
    <w:rsid w:val="00804708"/>
    <w:rsid w:val="00805738"/>
    <w:rsid w:val="0080605F"/>
    <w:rsid w:val="0080619B"/>
    <w:rsid w:val="008068ED"/>
    <w:rsid w:val="00807786"/>
    <w:rsid w:val="00811FCB"/>
    <w:rsid w:val="008145C1"/>
    <w:rsid w:val="00814FE6"/>
    <w:rsid w:val="00815324"/>
    <w:rsid w:val="008158D6"/>
    <w:rsid w:val="00815CC3"/>
    <w:rsid w:val="00817196"/>
    <w:rsid w:val="00820374"/>
    <w:rsid w:val="00821F98"/>
    <w:rsid w:val="0082276B"/>
    <w:rsid w:val="0082285A"/>
    <w:rsid w:val="008229A5"/>
    <w:rsid w:val="00823334"/>
    <w:rsid w:val="008235DB"/>
    <w:rsid w:val="00823FB0"/>
    <w:rsid w:val="00824AB4"/>
    <w:rsid w:val="00825222"/>
    <w:rsid w:val="00825C42"/>
    <w:rsid w:val="00825D25"/>
    <w:rsid w:val="0082660C"/>
    <w:rsid w:val="00826C92"/>
    <w:rsid w:val="00826DBF"/>
    <w:rsid w:val="00827D6F"/>
    <w:rsid w:val="00831C9B"/>
    <w:rsid w:val="00831FEB"/>
    <w:rsid w:val="008331C6"/>
    <w:rsid w:val="00835030"/>
    <w:rsid w:val="0083557C"/>
    <w:rsid w:val="00836B3D"/>
    <w:rsid w:val="008376AC"/>
    <w:rsid w:val="00841C07"/>
    <w:rsid w:val="0084376A"/>
    <w:rsid w:val="008444E8"/>
    <w:rsid w:val="00844E80"/>
    <w:rsid w:val="00846FE7"/>
    <w:rsid w:val="008478B9"/>
    <w:rsid w:val="008504F2"/>
    <w:rsid w:val="00850729"/>
    <w:rsid w:val="00851771"/>
    <w:rsid w:val="00852D00"/>
    <w:rsid w:val="00853152"/>
    <w:rsid w:val="008535A5"/>
    <w:rsid w:val="0085388F"/>
    <w:rsid w:val="00855059"/>
    <w:rsid w:val="0085523A"/>
    <w:rsid w:val="00856911"/>
    <w:rsid w:val="008572CA"/>
    <w:rsid w:val="008573E6"/>
    <w:rsid w:val="00860C9A"/>
    <w:rsid w:val="00860FFC"/>
    <w:rsid w:val="00862042"/>
    <w:rsid w:val="00862435"/>
    <w:rsid w:val="00863536"/>
    <w:rsid w:val="008641A8"/>
    <w:rsid w:val="00864766"/>
    <w:rsid w:val="008648B3"/>
    <w:rsid w:val="0086493A"/>
    <w:rsid w:val="00865BB6"/>
    <w:rsid w:val="00865FC5"/>
    <w:rsid w:val="00866EA6"/>
    <w:rsid w:val="0086769A"/>
    <w:rsid w:val="008677FD"/>
    <w:rsid w:val="00867B63"/>
    <w:rsid w:val="0087011F"/>
    <w:rsid w:val="008706D4"/>
    <w:rsid w:val="00870F8A"/>
    <w:rsid w:val="008719A4"/>
    <w:rsid w:val="00871D23"/>
    <w:rsid w:val="00872C19"/>
    <w:rsid w:val="00873DFF"/>
    <w:rsid w:val="00874312"/>
    <w:rsid w:val="0087437C"/>
    <w:rsid w:val="00875CD7"/>
    <w:rsid w:val="00876B4D"/>
    <w:rsid w:val="008775FE"/>
    <w:rsid w:val="00877F18"/>
    <w:rsid w:val="00883405"/>
    <w:rsid w:val="00883FD4"/>
    <w:rsid w:val="008843F9"/>
    <w:rsid w:val="00884FFC"/>
    <w:rsid w:val="00886817"/>
    <w:rsid w:val="008877C9"/>
    <w:rsid w:val="00891F49"/>
    <w:rsid w:val="00894A88"/>
    <w:rsid w:val="00895386"/>
    <w:rsid w:val="00895561"/>
    <w:rsid w:val="008967DC"/>
    <w:rsid w:val="008A0CA1"/>
    <w:rsid w:val="008A18E8"/>
    <w:rsid w:val="008A21FF"/>
    <w:rsid w:val="008A2CE2"/>
    <w:rsid w:val="008A30AC"/>
    <w:rsid w:val="008A44B8"/>
    <w:rsid w:val="008A459F"/>
    <w:rsid w:val="008A4ECE"/>
    <w:rsid w:val="008A51A8"/>
    <w:rsid w:val="008A51AA"/>
    <w:rsid w:val="008A54C7"/>
    <w:rsid w:val="008A7024"/>
    <w:rsid w:val="008A77D8"/>
    <w:rsid w:val="008A7A95"/>
    <w:rsid w:val="008B0224"/>
    <w:rsid w:val="008B0483"/>
    <w:rsid w:val="008B120C"/>
    <w:rsid w:val="008B1CE1"/>
    <w:rsid w:val="008B2DCA"/>
    <w:rsid w:val="008B347C"/>
    <w:rsid w:val="008B51A0"/>
    <w:rsid w:val="008B592A"/>
    <w:rsid w:val="008B5F7D"/>
    <w:rsid w:val="008B6C05"/>
    <w:rsid w:val="008B73A9"/>
    <w:rsid w:val="008B771C"/>
    <w:rsid w:val="008B7B5C"/>
    <w:rsid w:val="008C0466"/>
    <w:rsid w:val="008C0C99"/>
    <w:rsid w:val="008C1A01"/>
    <w:rsid w:val="008C2017"/>
    <w:rsid w:val="008C48E6"/>
    <w:rsid w:val="008C4958"/>
    <w:rsid w:val="008C4BAA"/>
    <w:rsid w:val="008C50A2"/>
    <w:rsid w:val="008C6AE8"/>
    <w:rsid w:val="008C703F"/>
    <w:rsid w:val="008C73B2"/>
    <w:rsid w:val="008C7573"/>
    <w:rsid w:val="008C7973"/>
    <w:rsid w:val="008D0399"/>
    <w:rsid w:val="008D1A14"/>
    <w:rsid w:val="008D34F1"/>
    <w:rsid w:val="008D39D8"/>
    <w:rsid w:val="008D523F"/>
    <w:rsid w:val="008D560E"/>
    <w:rsid w:val="008D6D1A"/>
    <w:rsid w:val="008E065E"/>
    <w:rsid w:val="008E0927"/>
    <w:rsid w:val="008E145B"/>
    <w:rsid w:val="008E1909"/>
    <w:rsid w:val="008E4650"/>
    <w:rsid w:val="008E49D0"/>
    <w:rsid w:val="008E6D2E"/>
    <w:rsid w:val="008E7234"/>
    <w:rsid w:val="008F0ECE"/>
    <w:rsid w:val="008F1EAB"/>
    <w:rsid w:val="008F2AE0"/>
    <w:rsid w:val="008F33DC"/>
    <w:rsid w:val="008F3A26"/>
    <w:rsid w:val="008F4370"/>
    <w:rsid w:val="008F477F"/>
    <w:rsid w:val="00901963"/>
    <w:rsid w:val="00902350"/>
    <w:rsid w:val="009029EF"/>
    <w:rsid w:val="00902BE2"/>
    <w:rsid w:val="00902F47"/>
    <w:rsid w:val="0090336B"/>
    <w:rsid w:val="00903B34"/>
    <w:rsid w:val="009053AA"/>
    <w:rsid w:val="00906939"/>
    <w:rsid w:val="0090769D"/>
    <w:rsid w:val="00907D51"/>
    <w:rsid w:val="00907E6F"/>
    <w:rsid w:val="0091075D"/>
    <w:rsid w:val="00910B7D"/>
    <w:rsid w:val="00911DFB"/>
    <w:rsid w:val="00912C6A"/>
    <w:rsid w:val="0091395E"/>
    <w:rsid w:val="009139D9"/>
    <w:rsid w:val="00913C3F"/>
    <w:rsid w:val="00913DAE"/>
    <w:rsid w:val="00914AD8"/>
    <w:rsid w:val="00915194"/>
    <w:rsid w:val="009154CB"/>
    <w:rsid w:val="00915BCF"/>
    <w:rsid w:val="00915C97"/>
    <w:rsid w:val="00916079"/>
    <w:rsid w:val="00917194"/>
    <w:rsid w:val="00917CE9"/>
    <w:rsid w:val="00917F7B"/>
    <w:rsid w:val="00920BF2"/>
    <w:rsid w:val="00922010"/>
    <w:rsid w:val="00924ECF"/>
    <w:rsid w:val="00930CE5"/>
    <w:rsid w:val="00930E6E"/>
    <w:rsid w:val="00931BD9"/>
    <w:rsid w:val="00932F04"/>
    <w:rsid w:val="009368EC"/>
    <w:rsid w:val="009368F3"/>
    <w:rsid w:val="00936C02"/>
    <w:rsid w:val="009413F8"/>
    <w:rsid w:val="009414E8"/>
    <w:rsid w:val="00941636"/>
    <w:rsid w:val="00943742"/>
    <w:rsid w:val="00943A8E"/>
    <w:rsid w:val="00944D76"/>
    <w:rsid w:val="00944EAB"/>
    <w:rsid w:val="00945927"/>
    <w:rsid w:val="00945C05"/>
    <w:rsid w:val="00946945"/>
    <w:rsid w:val="00947713"/>
    <w:rsid w:val="00950DE7"/>
    <w:rsid w:val="0095137F"/>
    <w:rsid w:val="0095139F"/>
    <w:rsid w:val="00953920"/>
    <w:rsid w:val="00953D47"/>
    <w:rsid w:val="009542D2"/>
    <w:rsid w:val="0095506A"/>
    <w:rsid w:val="0095681E"/>
    <w:rsid w:val="009572D4"/>
    <w:rsid w:val="00961921"/>
    <w:rsid w:val="00961B0B"/>
    <w:rsid w:val="0096430A"/>
    <w:rsid w:val="0096518D"/>
    <w:rsid w:val="0096554B"/>
    <w:rsid w:val="0096584A"/>
    <w:rsid w:val="00971F08"/>
    <w:rsid w:val="00972498"/>
    <w:rsid w:val="00974470"/>
    <w:rsid w:val="00974630"/>
    <w:rsid w:val="009753F7"/>
    <w:rsid w:val="009757CE"/>
    <w:rsid w:val="00975A11"/>
    <w:rsid w:val="0097603D"/>
    <w:rsid w:val="0097614A"/>
    <w:rsid w:val="00976949"/>
    <w:rsid w:val="00976E66"/>
    <w:rsid w:val="00977512"/>
    <w:rsid w:val="00980477"/>
    <w:rsid w:val="0098268D"/>
    <w:rsid w:val="0098381D"/>
    <w:rsid w:val="00984713"/>
    <w:rsid w:val="00985253"/>
    <w:rsid w:val="009853B3"/>
    <w:rsid w:val="0098620A"/>
    <w:rsid w:val="009876EC"/>
    <w:rsid w:val="00990630"/>
    <w:rsid w:val="00991761"/>
    <w:rsid w:val="009921F5"/>
    <w:rsid w:val="00992A22"/>
    <w:rsid w:val="009941FD"/>
    <w:rsid w:val="0099453B"/>
    <w:rsid w:val="009945DD"/>
    <w:rsid w:val="00994DCA"/>
    <w:rsid w:val="00995A19"/>
    <w:rsid w:val="009960EC"/>
    <w:rsid w:val="0099658E"/>
    <w:rsid w:val="009966CD"/>
    <w:rsid w:val="009970DD"/>
    <w:rsid w:val="009978F5"/>
    <w:rsid w:val="00997CC1"/>
    <w:rsid w:val="009A087D"/>
    <w:rsid w:val="009A0FBA"/>
    <w:rsid w:val="009A13A3"/>
    <w:rsid w:val="009A1601"/>
    <w:rsid w:val="009A2DB0"/>
    <w:rsid w:val="009A3E7C"/>
    <w:rsid w:val="009A462D"/>
    <w:rsid w:val="009A53DA"/>
    <w:rsid w:val="009A5CBA"/>
    <w:rsid w:val="009A617D"/>
    <w:rsid w:val="009A7053"/>
    <w:rsid w:val="009A7085"/>
    <w:rsid w:val="009A762C"/>
    <w:rsid w:val="009A79BE"/>
    <w:rsid w:val="009B00AC"/>
    <w:rsid w:val="009B0A2F"/>
    <w:rsid w:val="009B1BEB"/>
    <w:rsid w:val="009B1F30"/>
    <w:rsid w:val="009B3AC2"/>
    <w:rsid w:val="009B4DF4"/>
    <w:rsid w:val="009B4FF0"/>
    <w:rsid w:val="009B564E"/>
    <w:rsid w:val="009B696F"/>
    <w:rsid w:val="009B6E02"/>
    <w:rsid w:val="009B6FCC"/>
    <w:rsid w:val="009B7E87"/>
    <w:rsid w:val="009C0A62"/>
    <w:rsid w:val="009C11C1"/>
    <w:rsid w:val="009C2D17"/>
    <w:rsid w:val="009C3D26"/>
    <w:rsid w:val="009C403E"/>
    <w:rsid w:val="009C4578"/>
    <w:rsid w:val="009C4EB0"/>
    <w:rsid w:val="009C52EC"/>
    <w:rsid w:val="009C5D27"/>
    <w:rsid w:val="009C5D6A"/>
    <w:rsid w:val="009C6004"/>
    <w:rsid w:val="009C714F"/>
    <w:rsid w:val="009D18A0"/>
    <w:rsid w:val="009D2061"/>
    <w:rsid w:val="009D3BB2"/>
    <w:rsid w:val="009D43DD"/>
    <w:rsid w:val="009D4B0E"/>
    <w:rsid w:val="009D4BA1"/>
    <w:rsid w:val="009D4BDB"/>
    <w:rsid w:val="009D4FF0"/>
    <w:rsid w:val="009D6182"/>
    <w:rsid w:val="009D703C"/>
    <w:rsid w:val="009D718F"/>
    <w:rsid w:val="009E068F"/>
    <w:rsid w:val="009E14E0"/>
    <w:rsid w:val="009E2B70"/>
    <w:rsid w:val="009E35DB"/>
    <w:rsid w:val="009E4212"/>
    <w:rsid w:val="009E47A3"/>
    <w:rsid w:val="009E6849"/>
    <w:rsid w:val="009F08F3"/>
    <w:rsid w:val="009F1487"/>
    <w:rsid w:val="009F18A9"/>
    <w:rsid w:val="009F2A7B"/>
    <w:rsid w:val="009F344F"/>
    <w:rsid w:val="009F36DE"/>
    <w:rsid w:val="009F4F23"/>
    <w:rsid w:val="009F5A52"/>
    <w:rsid w:val="009F617A"/>
    <w:rsid w:val="009F76AE"/>
    <w:rsid w:val="00A01EF7"/>
    <w:rsid w:val="00A02E75"/>
    <w:rsid w:val="00A0400D"/>
    <w:rsid w:val="00A048A8"/>
    <w:rsid w:val="00A0494D"/>
    <w:rsid w:val="00A04A8B"/>
    <w:rsid w:val="00A04F49"/>
    <w:rsid w:val="00A063BA"/>
    <w:rsid w:val="00A068B1"/>
    <w:rsid w:val="00A11835"/>
    <w:rsid w:val="00A13E54"/>
    <w:rsid w:val="00A16EBA"/>
    <w:rsid w:val="00A17F63"/>
    <w:rsid w:val="00A207DD"/>
    <w:rsid w:val="00A2193B"/>
    <w:rsid w:val="00A21DEA"/>
    <w:rsid w:val="00A2351A"/>
    <w:rsid w:val="00A256FE"/>
    <w:rsid w:val="00A25FAB"/>
    <w:rsid w:val="00A26228"/>
    <w:rsid w:val="00A264A9"/>
    <w:rsid w:val="00A275C6"/>
    <w:rsid w:val="00A27785"/>
    <w:rsid w:val="00A30187"/>
    <w:rsid w:val="00A3073B"/>
    <w:rsid w:val="00A3160C"/>
    <w:rsid w:val="00A3448A"/>
    <w:rsid w:val="00A35A56"/>
    <w:rsid w:val="00A35DF6"/>
    <w:rsid w:val="00A36297"/>
    <w:rsid w:val="00A40019"/>
    <w:rsid w:val="00A409E3"/>
    <w:rsid w:val="00A416A0"/>
    <w:rsid w:val="00A41E2B"/>
    <w:rsid w:val="00A42433"/>
    <w:rsid w:val="00A4509C"/>
    <w:rsid w:val="00A45A87"/>
    <w:rsid w:val="00A45B35"/>
    <w:rsid w:val="00A45B74"/>
    <w:rsid w:val="00A47CB2"/>
    <w:rsid w:val="00A52E1D"/>
    <w:rsid w:val="00A53220"/>
    <w:rsid w:val="00A537B2"/>
    <w:rsid w:val="00A54210"/>
    <w:rsid w:val="00A54B08"/>
    <w:rsid w:val="00A6002A"/>
    <w:rsid w:val="00A61499"/>
    <w:rsid w:val="00A622F6"/>
    <w:rsid w:val="00A62A16"/>
    <w:rsid w:val="00A62A77"/>
    <w:rsid w:val="00A63483"/>
    <w:rsid w:val="00A637A0"/>
    <w:rsid w:val="00A6446C"/>
    <w:rsid w:val="00A648DA"/>
    <w:rsid w:val="00A653DB"/>
    <w:rsid w:val="00A657D7"/>
    <w:rsid w:val="00A65B1A"/>
    <w:rsid w:val="00A660AC"/>
    <w:rsid w:val="00A66FCA"/>
    <w:rsid w:val="00A67A26"/>
    <w:rsid w:val="00A67E6C"/>
    <w:rsid w:val="00A702C5"/>
    <w:rsid w:val="00A7078F"/>
    <w:rsid w:val="00A70F0D"/>
    <w:rsid w:val="00A71B99"/>
    <w:rsid w:val="00A71EF5"/>
    <w:rsid w:val="00A7315F"/>
    <w:rsid w:val="00A739D0"/>
    <w:rsid w:val="00A750C8"/>
    <w:rsid w:val="00A75D9E"/>
    <w:rsid w:val="00A761D4"/>
    <w:rsid w:val="00A77441"/>
    <w:rsid w:val="00A77BEB"/>
    <w:rsid w:val="00A77D1E"/>
    <w:rsid w:val="00A77EAB"/>
    <w:rsid w:val="00A77EC4"/>
    <w:rsid w:val="00A8033B"/>
    <w:rsid w:val="00A80920"/>
    <w:rsid w:val="00A80BF1"/>
    <w:rsid w:val="00A82ACC"/>
    <w:rsid w:val="00A83CC6"/>
    <w:rsid w:val="00A83E3B"/>
    <w:rsid w:val="00A85073"/>
    <w:rsid w:val="00A85BC8"/>
    <w:rsid w:val="00A87848"/>
    <w:rsid w:val="00A90669"/>
    <w:rsid w:val="00A9188D"/>
    <w:rsid w:val="00A91FF4"/>
    <w:rsid w:val="00A924EB"/>
    <w:rsid w:val="00A92879"/>
    <w:rsid w:val="00A9442A"/>
    <w:rsid w:val="00A9509A"/>
    <w:rsid w:val="00A95CF5"/>
    <w:rsid w:val="00A967B9"/>
    <w:rsid w:val="00A96C30"/>
    <w:rsid w:val="00AA0109"/>
    <w:rsid w:val="00AA016F"/>
    <w:rsid w:val="00AA1B0E"/>
    <w:rsid w:val="00AA1DEE"/>
    <w:rsid w:val="00AA1ED6"/>
    <w:rsid w:val="00AA20C4"/>
    <w:rsid w:val="00AA2A9D"/>
    <w:rsid w:val="00AA3BFA"/>
    <w:rsid w:val="00AA4801"/>
    <w:rsid w:val="00AA51D6"/>
    <w:rsid w:val="00AA7F29"/>
    <w:rsid w:val="00AB013F"/>
    <w:rsid w:val="00AB0BC8"/>
    <w:rsid w:val="00AB0E4F"/>
    <w:rsid w:val="00AB11CA"/>
    <w:rsid w:val="00AB14D9"/>
    <w:rsid w:val="00AB1598"/>
    <w:rsid w:val="00AB1BE4"/>
    <w:rsid w:val="00AB2BC4"/>
    <w:rsid w:val="00AB453B"/>
    <w:rsid w:val="00AB4AB8"/>
    <w:rsid w:val="00AB4D8C"/>
    <w:rsid w:val="00AB5594"/>
    <w:rsid w:val="00AB5DEE"/>
    <w:rsid w:val="00AB655E"/>
    <w:rsid w:val="00AB69EB"/>
    <w:rsid w:val="00AC007F"/>
    <w:rsid w:val="00AC20EE"/>
    <w:rsid w:val="00AC2EAD"/>
    <w:rsid w:val="00AC2ECD"/>
    <w:rsid w:val="00AC3119"/>
    <w:rsid w:val="00AC336D"/>
    <w:rsid w:val="00AC36A3"/>
    <w:rsid w:val="00AC3FD8"/>
    <w:rsid w:val="00AC425E"/>
    <w:rsid w:val="00AC49FB"/>
    <w:rsid w:val="00AC4B2B"/>
    <w:rsid w:val="00AC4DFF"/>
    <w:rsid w:val="00AC5A10"/>
    <w:rsid w:val="00AD0AA3"/>
    <w:rsid w:val="00AD104B"/>
    <w:rsid w:val="00AD1390"/>
    <w:rsid w:val="00AD3F94"/>
    <w:rsid w:val="00AD3FFF"/>
    <w:rsid w:val="00AD4A5A"/>
    <w:rsid w:val="00AD53A6"/>
    <w:rsid w:val="00AD68E6"/>
    <w:rsid w:val="00AE06B5"/>
    <w:rsid w:val="00AE1254"/>
    <w:rsid w:val="00AE1AB8"/>
    <w:rsid w:val="00AE27AC"/>
    <w:rsid w:val="00AE2806"/>
    <w:rsid w:val="00AE40E0"/>
    <w:rsid w:val="00AE4DBA"/>
    <w:rsid w:val="00AE4F07"/>
    <w:rsid w:val="00AE5AE8"/>
    <w:rsid w:val="00AE6645"/>
    <w:rsid w:val="00AE6CFE"/>
    <w:rsid w:val="00AE769E"/>
    <w:rsid w:val="00AE7A92"/>
    <w:rsid w:val="00AE7CA0"/>
    <w:rsid w:val="00AF00BB"/>
    <w:rsid w:val="00AF1C5D"/>
    <w:rsid w:val="00AF270E"/>
    <w:rsid w:val="00AF3AAA"/>
    <w:rsid w:val="00AF3E61"/>
    <w:rsid w:val="00AF403D"/>
    <w:rsid w:val="00AF42D7"/>
    <w:rsid w:val="00AF4CA7"/>
    <w:rsid w:val="00AF5549"/>
    <w:rsid w:val="00AF638B"/>
    <w:rsid w:val="00AF6BBF"/>
    <w:rsid w:val="00AF719F"/>
    <w:rsid w:val="00B006FE"/>
    <w:rsid w:val="00B007CB"/>
    <w:rsid w:val="00B00FB4"/>
    <w:rsid w:val="00B0123E"/>
    <w:rsid w:val="00B02AA9"/>
    <w:rsid w:val="00B02FA3"/>
    <w:rsid w:val="00B04341"/>
    <w:rsid w:val="00B04D56"/>
    <w:rsid w:val="00B05084"/>
    <w:rsid w:val="00B05920"/>
    <w:rsid w:val="00B07227"/>
    <w:rsid w:val="00B10020"/>
    <w:rsid w:val="00B106B4"/>
    <w:rsid w:val="00B119E8"/>
    <w:rsid w:val="00B12E86"/>
    <w:rsid w:val="00B147E2"/>
    <w:rsid w:val="00B157F9"/>
    <w:rsid w:val="00B15E4E"/>
    <w:rsid w:val="00B16C0F"/>
    <w:rsid w:val="00B17A36"/>
    <w:rsid w:val="00B20256"/>
    <w:rsid w:val="00B20D09"/>
    <w:rsid w:val="00B22935"/>
    <w:rsid w:val="00B232DD"/>
    <w:rsid w:val="00B23445"/>
    <w:rsid w:val="00B2402A"/>
    <w:rsid w:val="00B24F31"/>
    <w:rsid w:val="00B26103"/>
    <w:rsid w:val="00B27106"/>
    <w:rsid w:val="00B2763F"/>
    <w:rsid w:val="00B27AAC"/>
    <w:rsid w:val="00B3033D"/>
    <w:rsid w:val="00B30929"/>
    <w:rsid w:val="00B31700"/>
    <w:rsid w:val="00B319D5"/>
    <w:rsid w:val="00B31F75"/>
    <w:rsid w:val="00B3214B"/>
    <w:rsid w:val="00B32165"/>
    <w:rsid w:val="00B3297A"/>
    <w:rsid w:val="00B329AE"/>
    <w:rsid w:val="00B350C4"/>
    <w:rsid w:val="00B3649B"/>
    <w:rsid w:val="00B36D94"/>
    <w:rsid w:val="00B372AA"/>
    <w:rsid w:val="00B3736A"/>
    <w:rsid w:val="00B37A92"/>
    <w:rsid w:val="00B37BF1"/>
    <w:rsid w:val="00B37C60"/>
    <w:rsid w:val="00B40445"/>
    <w:rsid w:val="00B40F3D"/>
    <w:rsid w:val="00B41888"/>
    <w:rsid w:val="00B41EC0"/>
    <w:rsid w:val="00B42CD2"/>
    <w:rsid w:val="00B4408D"/>
    <w:rsid w:val="00B440B5"/>
    <w:rsid w:val="00B45A52"/>
    <w:rsid w:val="00B46175"/>
    <w:rsid w:val="00B47E43"/>
    <w:rsid w:val="00B51EDF"/>
    <w:rsid w:val="00B52376"/>
    <w:rsid w:val="00B5335A"/>
    <w:rsid w:val="00B554C6"/>
    <w:rsid w:val="00B55696"/>
    <w:rsid w:val="00B571E6"/>
    <w:rsid w:val="00B5723B"/>
    <w:rsid w:val="00B5724B"/>
    <w:rsid w:val="00B5764B"/>
    <w:rsid w:val="00B604D3"/>
    <w:rsid w:val="00B60CBC"/>
    <w:rsid w:val="00B60EF1"/>
    <w:rsid w:val="00B61171"/>
    <w:rsid w:val="00B6188F"/>
    <w:rsid w:val="00B61AB2"/>
    <w:rsid w:val="00B6252B"/>
    <w:rsid w:val="00B6284D"/>
    <w:rsid w:val="00B63D3E"/>
    <w:rsid w:val="00B643F3"/>
    <w:rsid w:val="00B64466"/>
    <w:rsid w:val="00B64498"/>
    <w:rsid w:val="00B64E41"/>
    <w:rsid w:val="00B65F3B"/>
    <w:rsid w:val="00B66184"/>
    <w:rsid w:val="00B664C7"/>
    <w:rsid w:val="00B706FA"/>
    <w:rsid w:val="00B72E3D"/>
    <w:rsid w:val="00B7376E"/>
    <w:rsid w:val="00B739F6"/>
    <w:rsid w:val="00B73A8E"/>
    <w:rsid w:val="00B764A7"/>
    <w:rsid w:val="00B767FC"/>
    <w:rsid w:val="00B77B74"/>
    <w:rsid w:val="00B80425"/>
    <w:rsid w:val="00B812BA"/>
    <w:rsid w:val="00B816A1"/>
    <w:rsid w:val="00B81A6C"/>
    <w:rsid w:val="00B81BE4"/>
    <w:rsid w:val="00B82A77"/>
    <w:rsid w:val="00B82B83"/>
    <w:rsid w:val="00B842A0"/>
    <w:rsid w:val="00B8549A"/>
    <w:rsid w:val="00B85A9E"/>
    <w:rsid w:val="00B85DE5"/>
    <w:rsid w:val="00B90F73"/>
    <w:rsid w:val="00B9371D"/>
    <w:rsid w:val="00B93B59"/>
    <w:rsid w:val="00B9406A"/>
    <w:rsid w:val="00B9445F"/>
    <w:rsid w:val="00B9475E"/>
    <w:rsid w:val="00B952FC"/>
    <w:rsid w:val="00B9593C"/>
    <w:rsid w:val="00B95B1E"/>
    <w:rsid w:val="00BA00E0"/>
    <w:rsid w:val="00BA0200"/>
    <w:rsid w:val="00BA124B"/>
    <w:rsid w:val="00BA145A"/>
    <w:rsid w:val="00BA2280"/>
    <w:rsid w:val="00BA2A08"/>
    <w:rsid w:val="00BA2D66"/>
    <w:rsid w:val="00BA2EF0"/>
    <w:rsid w:val="00BA4010"/>
    <w:rsid w:val="00BA43FC"/>
    <w:rsid w:val="00BA56D2"/>
    <w:rsid w:val="00BA6C49"/>
    <w:rsid w:val="00BA6D31"/>
    <w:rsid w:val="00BA7336"/>
    <w:rsid w:val="00BA76E0"/>
    <w:rsid w:val="00BB0976"/>
    <w:rsid w:val="00BB207A"/>
    <w:rsid w:val="00BB21C3"/>
    <w:rsid w:val="00BB2A25"/>
    <w:rsid w:val="00BB2D82"/>
    <w:rsid w:val="00BB40F1"/>
    <w:rsid w:val="00BB41C1"/>
    <w:rsid w:val="00BB51E9"/>
    <w:rsid w:val="00BB5BB8"/>
    <w:rsid w:val="00BB6E5B"/>
    <w:rsid w:val="00BC0511"/>
    <w:rsid w:val="00BC0FDC"/>
    <w:rsid w:val="00BC1360"/>
    <w:rsid w:val="00BC2D0C"/>
    <w:rsid w:val="00BC3053"/>
    <w:rsid w:val="00BC4D2E"/>
    <w:rsid w:val="00BC5A83"/>
    <w:rsid w:val="00BC5E44"/>
    <w:rsid w:val="00BC77EE"/>
    <w:rsid w:val="00BC7A02"/>
    <w:rsid w:val="00BD06A3"/>
    <w:rsid w:val="00BD0907"/>
    <w:rsid w:val="00BD1D6D"/>
    <w:rsid w:val="00BD28B2"/>
    <w:rsid w:val="00BD30F7"/>
    <w:rsid w:val="00BD48AC"/>
    <w:rsid w:val="00BD5C65"/>
    <w:rsid w:val="00BD5F1A"/>
    <w:rsid w:val="00BD6441"/>
    <w:rsid w:val="00BD7327"/>
    <w:rsid w:val="00BD762E"/>
    <w:rsid w:val="00BD7BDA"/>
    <w:rsid w:val="00BE039B"/>
    <w:rsid w:val="00BE09FC"/>
    <w:rsid w:val="00BE1234"/>
    <w:rsid w:val="00BE14CA"/>
    <w:rsid w:val="00BE2C96"/>
    <w:rsid w:val="00BE2FA6"/>
    <w:rsid w:val="00BE333F"/>
    <w:rsid w:val="00BE418B"/>
    <w:rsid w:val="00BE4989"/>
    <w:rsid w:val="00BE7406"/>
    <w:rsid w:val="00BE741F"/>
    <w:rsid w:val="00BE7603"/>
    <w:rsid w:val="00BF3279"/>
    <w:rsid w:val="00BF3A6E"/>
    <w:rsid w:val="00BF3B5C"/>
    <w:rsid w:val="00BF4BE2"/>
    <w:rsid w:val="00BF7221"/>
    <w:rsid w:val="00BF74C7"/>
    <w:rsid w:val="00C014D3"/>
    <w:rsid w:val="00C015F1"/>
    <w:rsid w:val="00C01736"/>
    <w:rsid w:val="00C01F33"/>
    <w:rsid w:val="00C023B1"/>
    <w:rsid w:val="00C02CC6"/>
    <w:rsid w:val="00C040F7"/>
    <w:rsid w:val="00C041B0"/>
    <w:rsid w:val="00C044AB"/>
    <w:rsid w:val="00C0515B"/>
    <w:rsid w:val="00C0521C"/>
    <w:rsid w:val="00C05706"/>
    <w:rsid w:val="00C068C5"/>
    <w:rsid w:val="00C0693D"/>
    <w:rsid w:val="00C07026"/>
    <w:rsid w:val="00C07377"/>
    <w:rsid w:val="00C10478"/>
    <w:rsid w:val="00C1093B"/>
    <w:rsid w:val="00C11675"/>
    <w:rsid w:val="00C12107"/>
    <w:rsid w:val="00C14901"/>
    <w:rsid w:val="00C149B2"/>
    <w:rsid w:val="00C14D4B"/>
    <w:rsid w:val="00C154BB"/>
    <w:rsid w:val="00C15B8F"/>
    <w:rsid w:val="00C164EA"/>
    <w:rsid w:val="00C17313"/>
    <w:rsid w:val="00C21084"/>
    <w:rsid w:val="00C21093"/>
    <w:rsid w:val="00C21354"/>
    <w:rsid w:val="00C220DE"/>
    <w:rsid w:val="00C2236B"/>
    <w:rsid w:val="00C229DE"/>
    <w:rsid w:val="00C25A21"/>
    <w:rsid w:val="00C25F2F"/>
    <w:rsid w:val="00C25F66"/>
    <w:rsid w:val="00C27624"/>
    <w:rsid w:val="00C279B5"/>
    <w:rsid w:val="00C27C45"/>
    <w:rsid w:val="00C30896"/>
    <w:rsid w:val="00C33B20"/>
    <w:rsid w:val="00C3719D"/>
    <w:rsid w:val="00C40044"/>
    <w:rsid w:val="00C40420"/>
    <w:rsid w:val="00C40B89"/>
    <w:rsid w:val="00C40F67"/>
    <w:rsid w:val="00C44525"/>
    <w:rsid w:val="00C44554"/>
    <w:rsid w:val="00C44923"/>
    <w:rsid w:val="00C472B9"/>
    <w:rsid w:val="00C516CF"/>
    <w:rsid w:val="00C53330"/>
    <w:rsid w:val="00C53E2C"/>
    <w:rsid w:val="00C54995"/>
    <w:rsid w:val="00C54D41"/>
    <w:rsid w:val="00C55040"/>
    <w:rsid w:val="00C56A30"/>
    <w:rsid w:val="00C57B03"/>
    <w:rsid w:val="00C60783"/>
    <w:rsid w:val="00C60D57"/>
    <w:rsid w:val="00C6147E"/>
    <w:rsid w:val="00C6299F"/>
    <w:rsid w:val="00C63608"/>
    <w:rsid w:val="00C6380B"/>
    <w:rsid w:val="00C64672"/>
    <w:rsid w:val="00C6665B"/>
    <w:rsid w:val="00C66DE6"/>
    <w:rsid w:val="00C677F5"/>
    <w:rsid w:val="00C70697"/>
    <w:rsid w:val="00C724BC"/>
    <w:rsid w:val="00C72724"/>
    <w:rsid w:val="00C72EF4"/>
    <w:rsid w:val="00C73A23"/>
    <w:rsid w:val="00C744BC"/>
    <w:rsid w:val="00C747F9"/>
    <w:rsid w:val="00C75645"/>
    <w:rsid w:val="00C75D2F"/>
    <w:rsid w:val="00C767BE"/>
    <w:rsid w:val="00C76E3C"/>
    <w:rsid w:val="00C7768F"/>
    <w:rsid w:val="00C77721"/>
    <w:rsid w:val="00C81568"/>
    <w:rsid w:val="00C822DD"/>
    <w:rsid w:val="00C822F2"/>
    <w:rsid w:val="00C84996"/>
    <w:rsid w:val="00C85B17"/>
    <w:rsid w:val="00C86DB0"/>
    <w:rsid w:val="00C873D8"/>
    <w:rsid w:val="00C87F0E"/>
    <w:rsid w:val="00C9027A"/>
    <w:rsid w:val="00C9032D"/>
    <w:rsid w:val="00C9068E"/>
    <w:rsid w:val="00C90B86"/>
    <w:rsid w:val="00C90C5D"/>
    <w:rsid w:val="00C92032"/>
    <w:rsid w:val="00C92D41"/>
    <w:rsid w:val="00C93BA4"/>
    <w:rsid w:val="00C93C4B"/>
    <w:rsid w:val="00C944AB"/>
    <w:rsid w:val="00C95B40"/>
    <w:rsid w:val="00C95CE1"/>
    <w:rsid w:val="00CA00D0"/>
    <w:rsid w:val="00CA1827"/>
    <w:rsid w:val="00CA1B65"/>
    <w:rsid w:val="00CA1ED8"/>
    <w:rsid w:val="00CA2A2F"/>
    <w:rsid w:val="00CA2D38"/>
    <w:rsid w:val="00CA2FA1"/>
    <w:rsid w:val="00CA31C5"/>
    <w:rsid w:val="00CA3D40"/>
    <w:rsid w:val="00CA41CE"/>
    <w:rsid w:val="00CA424B"/>
    <w:rsid w:val="00CA4F77"/>
    <w:rsid w:val="00CA7550"/>
    <w:rsid w:val="00CA7AC6"/>
    <w:rsid w:val="00CB0615"/>
    <w:rsid w:val="00CB11A6"/>
    <w:rsid w:val="00CB1F63"/>
    <w:rsid w:val="00CB245F"/>
    <w:rsid w:val="00CB3EB5"/>
    <w:rsid w:val="00CB4030"/>
    <w:rsid w:val="00CB456D"/>
    <w:rsid w:val="00CB462A"/>
    <w:rsid w:val="00CB4675"/>
    <w:rsid w:val="00CB5261"/>
    <w:rsid w:val="00CB5B53"/>
    <w:rsid w:val="00CB6DFE"/>
    <w:rsid w:val="00CB6E7D"/>
    <w:rsid w:val="00CB6FFB"/>
    <w:rsid w:val="00CB7170"/>
    <w:rsid w:val="00CB7875"/>
    <w:rsid w:val="00CC0198"/>
    <w:rsid w:val="00CC040E"/>
    <w:rsid w:val="00CC111F"/>
    <w:rsid w:val="00CC2011"/>
    <w:rsid w:val="00CC31CF"/>
    <w:rsid w:val="00CC35D1"/>
    <w:rsid w:val="00CC3EA0"/>
    <w:rsid w:val="00CC4356"/>
    <w:rsid w:val="00CC4656"/>
    <w:rsid w:val="00CC5691"/>
    <w:rsid w:val="00CC5B79"/>
    <w:rsid w:val="00CC64E0"/>
    <w:rsid w:val="00CC6CFF"/>
    <w:rsid w:val="00CC6F59"/>
    <w:rsid w:val="00CC7B45"/>
    <w:rsid w:val="00CD1188"/>
    <w:rsid w:val="00CD1D2D"/>
    <w:rsid w:val="00CD2ED1"/>
    <w:rsid w:val="00CD337B"/>
    <w:rsid w:val="00CD582F"/>
    <w:rsid w:val="00CD676E"/>
    <w:rsid w:val="00CD6794"/>
    <w:rsid w:val="00CD7A35"/>
    <w:rsid w:val="00CE0424"/>
    <w:rsid w:val="00CE2C58"/>
    <w:rsid w:val="00CE3176"/>
    <w:rsid w:val="00CE36CF"/>
    <w:rsid w:val="00CE614D"/>
    <w:rsid w:val="00CE6967"/>
    <w:rsid w:val="00CE7312"/>
    <w:rsid w:val="00CE7561"/>
    <w:rsid w:val="00CF00E7"/>
    <w:rsid w:val="00CF04CC"/>
    <w:rsid w:val="00CF0FA0"/>
    <w:rsid w:val="00CF1354"/>
    <w:rsid w:val="00CF2DCF"/>
    <w:rsid w:val="00CF3B1F"/>
    <w:rsid w:val="00CF3BF6"/>
    <w:rsid w:val="00CF3F8F"/>
    <w:rsid w:val="00CF4409"/>
    <w:rsid w:val="00CF5C25"/>
    <w:rsid w:val="00CF6113"/>
    <w:rsid w:val="00CF625B"/>
    <w:rsid w:val="00CF687E"/>
    <w:rsid w:val="00CF6D78"/>
    <w:rsid w:val="00CF74A2"/>
    <w:rsid w:val="00D00035"/>
    <w:rsid w:val="00D002FA"/>
    <w:rsid w:val="00D007F6"/>
    <w:rsid w:val="00D0131A"/>
    <w:rsid w:val="00D01642"/>
    <w:rsid w:val="00D0221D"/>
    <w:rsid w:val="00D0349B"/>
    <w:rsid w:val="00D052DF"/>
    <w:rsid w:val="00D1013A"/>
    <w:rsid w:val="00D10249"/>
    <w:rsid w:val="00D10B87"/>
    <w:rsid w:val="00D10D8F"/>
    <w:rsid w:val="00D112FC"/>
    <w:rsid w:val="00D115C3"/>
    <w:rsid w:val="00D11844"/>
    <w:rsid w:val="00D11897"/>
    <w:rsid w:val="00D11F1F"/>
    <w:rsid w:val="00D1288A"/>
    <w:rsid w:val="00D128EA"/>
    <w:rsid w:val="00D13135"/>
    <w:rsid w:val="00D133BA"/>
    <w:rsid w:val="00D139FC"/>
    <w:rsid w:val="00D13E4E"/>
    <w:rsid w:val="00D15F3B"/>
    <w:rsid w:val="00D16A76"/>
    <w:rsid w:val="00D175DD"/>
    <w:rsid w:val="00D17D6A"/>
    <w:rsid w:val="00D202CA"/>
    <w:rsid w:val="00D20398"/>
    <w:rsid w:val="00D209C4"/>
    <w:rsid w:val="00D20EDC"/>
    <w:rsid w:val="00D218FF"/>
    <w:rsid w:val="00D22C85"/>
    <w:rsid w:val="00D23899"/>
    <w:rsid w:val="00D239A7"/>
    <w:rsid w:val="00D23F47"/>
    <w:rsid w:val="00D243D7"/>
    <w:rsid w:val="00D2450E"/>
    <w:rsid w:val="00D25346"/>
    <w:rsid w:val="00D25523"/>
    <w:rsid w:val="00D26198"/>
    <w:rsid w:val="00D27F77"/>
    <w:rsid w:val="00D3077D"/>
    <w:rsid w:val="00D31275"/>
    <w:rsid w:val="00D312A8"/>
    <w:rsid w:val="00D31A3D"/>
    <w:rsid w:val="00D34276"/>
    <w:rsid w:val="00D34D96"/>
    <w:rsid w:val="00D34EBA"/>
    <w:rsid w:val="00D36BB2"/>
    <w:rsid w:val="00D36C32"/>
    <w:rsid w:val="00D36E71"/>
    <w:rsid w:val="00D3753F"/>
    <w:rsid w:val="00D37D87"/>
    <w:rsid w:val="00D40B33"/>
    <w:rsid w:val="00D40E70"/>
    <w:rsid w:val="00D415A9"/>
    <w:rsid w:val="00D42386"/>
    <w:rsid w:val="00D42A19"/>
    <w:rsid w:val="00D4318F"/>
    <w:rsid w:val="00D438BF"/>
    <w:rsid w:val="00D440F8"/>
    <w:rsid w:val="00D4509D"/>
    <w:rsid w:val="00D46608"/>
    <w:rsid w:val="00D50571"/>
    <w:rsid w:val="00D50F97"/>
    <w:rsid w:val="00D52224"/>
    <w:rsid w:val="00D5231F"/>
    <w:rsid w:val="00D546FF"/>
    <w:rsid w:val="00D55AD5"/>
    <w:rsid w:val="00D55FCF"/>
    <w:rsid w:val="00D565E5"/>
    <w:rsid w:val="00D574A1"/>
    <w:rsid w:val="00D576CA"/>
    <w:rsid w:val="00D57C31"/>
    <w:rsid w:val="00D61303"/>
    <w:rsid w:val="00D61AF5"/>
    <w:rsid w:val="00D63009"/>
    <w:rsid w:val="00D63DDC"/>
    <w:rsid w:val="00D64104"/>
    <w:rsid w:val="00D64519"/>
    <w:rsid w:val="00D64EDF"/>
    <w:rsid w:val="00D652B5"/>
    <w:rsid w:val="00D65958"/>
    <w:rsid w:val="00D66155"/>
    <w:rsid w:val="00D66883"/>
    <w:rsid w:val="00D672FD"/>
    <w:rsid w:val="00D708B0"/>
    <w:rsid w:val="00D70C74"/>
    <w:rsid w:val="00D72282"/>
    <w:rsid w:val="00D72B67"/>
    <w:rsid w:val="00D72EDA"/>
    <w:rsid w:val="00D76613"/>
    <w:rsid w:val="00D77B1D"/>
    <w:rsid w:val="00D8021F"/>
    <w:rsid w:val="00D80383"/>
    <w:rsid w:val="00D82336"/>
    <w:rsid w:val="00D823C6"/>
    <w:rsid w:val="00D84165"/>
    <w:rsid w:val="00D86CA3"/>
    <w:rsid w:val="00D871CE"/>
    <w:rsid w:val="00D91569"/>
    <w:rsid w:val="00D9196D"/>
    <w:rsid w:val="00D92982"/>
    <w:rsid w:val="00D92C6A"/>
    <w:rsid w:val="00D92DE2"/>
    <w:rsid w:val="00D92FC1"/>
    <w:rsid w:val="00D93F6D"/>
    <w:rsid w:val="00D944BC"/>
    <w:rsid w:val="00D9559B"/>
    <w:rsid w:val="00D96894"/>
    <w:rsid w:val="00DA1572"/>
    <w:rsid w:val="00DA2E7C"/>
    <w:rsid w:val="00DA305E"/>
    <w:rsid w:val="00DA3694"/>
    <w:rsid w:val="00DA41A0"/>
    <w:rsid w:val="00DA4313"/>
    <w:rsid w:val="00DA5417"/>
    <w:rsid w:val="00DA56E8"/>
    <w:rsid w:val="00DA620A"/>
    <w:rsid w:val="00DA6355"/>
    <w:rsid w:val="00DA79E2"/>
    <w:rsid w:val="00DB0A9F"/>
    <w:rsid w:val="00DB0DB1"/>
    <w:rsid w:val="00DB2E53"/>
    <w:rsid w:val="00DB377D"/>
    <w:rsid w:val="00DB3A6E"/>
    <w:rsid w:val="00DB5019"/>
    <w:rsid w:val="00DB6738"/>
    <w:rsid w:val="00DB733A"/>
    <w:rsid w:val="00DC2D36"/>
    <w:rsid w:val="00DC2D80"/>
    <w:rsid w:val="00DC3415"/>
    <w:rsid w:val="00DC3BB1"/>
    <w:rsid w:val="00DC485D"/>
    <w:rsid w:val="00DC53EF"/>
    <w:rsid w:val="00DC5EEA"/>
    <w:rsid w:val="00DD024A"/>
    <w:rsid w:val="00DD2C21"/>
    <w:rsid w:val="00DD442E"/>
    <w:rsid w:val="00DD5680"/>
    <w:rsid w:val="00DD6CB5"/>
    <w:rsid w:val="00DD757C"/>
    <w:rsid w:val="00DD791F"/>
    <w:rsid w:val="00DE2937"/>
    <w:rsid w:val="00DE2B9D"/>
    <w:rsid w:val="00DE306E"/>
    <w:rsid w:val="00DE325F"/>
    <w:rsid w:val="00DE4A3A"/>
    <w:rsid w:val="00DE5608"/>
    <w:rsid w:val="00DE5696"/>
    <w:rsid w:val="00DE58D0"/>
    <w:rsid w:val="00DE654F"/>
    <w:rsid w:val="00DE73E6"/>
    <w:rsid w:val="00DE752D"/>
    <w:rsid w:val="00DE75BB"/>
    <w:rsid w:val="00DE7FB1"/>
    <w:rsid w:val="00DF0211"/>
    <w:rsid w:val="00DF0B6E"/>
    <w:rsid w:val="00DF15E0"/>
    <w:rsid w:val="00DF31B7"/>
    <w:rsid w:val="00DF37A0"/>
    <w:rsid w:val="00DF38FD"/>
    <w:rsid w:val="00DF3BF4"/>
    <w:rsid w:val="00DF6580"/>
    <w:rsid w:val="00E015F9"/>
    <w:rsid w:val="00E016E1"/>
    <w:rsid w:val="00E02C75"/>
    <w:rsid w:val="00E032A4"/>
    <w:rsid w:val="00E034E1"/>
    <w:rsid w:val="00E03E0F"/>
    <w:rsid w:val="00E06CAD"/>
    <w:rsid w:val="00E07342"/>
    <w:rsid w:val="00E07345"/>
    <w:rsid w:val="00E110E7"/>
    <w:rsid w:val="00E11913"/>
    <w:rsid w:val="00E11B20"/>
    <w:rsid w:val="00E12258"/>
    <w:rsid w:val="00E17FA2"/>
    <w:rsid w:val="00E21714"/>
    <w:rsid w:val="00E22330"/>
    <w:rsid w:val="00E23B8B"/>
    <w:rsid w:val="00E23D15"/>
    <w:rsid w:val="00E247ED"/>
    <w:rsid w:val="00E26F80"/>
    <w:rsid w:val="00E27AA3"/>
    <w:rsid w:val="00E301E8"/>
    <w:rsid w:val="00E30225"/>
    <w:rsid w:val="00E30B5A"/>
    <w:rsid w:val="00E30C30"/>
    <w:rsid w:val="00E30DE2"/>
    <w:rsid w:val="00E3123D"/>
    <w:rsid w:val="00E31461"/>
    <w:rsid w:val="00E31C33"/>
    <w:rsid w:val="00E31D43"/>
    <w:rsid w:val="00E32608"/>
    <w:rsid w:val="00E32B77"/>
    <w:rsid w:val="00E34188"/>
    <w:rsid w:val="00E34B6E"/>
    <w:rsid w:val="00E35559"/>
    <w:rsid w:val="00E3723A"/>
    <w:rsid w:val="00E37860"/>
    <w:rsid w:val="00E40564"/>
    <w:rsid w:val="00E426BD"/>
    <w:rsid w:val="00E4324A"/>
    <w:rsid w:val="00E43859"/>
    <w:rsid w:val="00E446F1"/>
    <w:rsid w:val="00E44E1D"/>
    <w:rsid w:val="00E44FA5"/>
    <w:rsid w:val="00E45919"/>
    <w:rsid w:val="00E45941"/>
    <w:rsid w:val="00E46886"/>
    <w:rsid w:val="00E47AEF"/>
    <w:rsid w:val="00E516F0"/>
    <w:rsid w:val="00E53B75"/>
    <w:rsid w:val="00E53C6A"/>
    <w:rsid w:val="00E54E3B"/>
    <w:rsid w:val="00E5566C"/>
    <w:rsid w:val="00E56F1A"/>
    <w:rsid w:val="00E57198"/>
    <w:rsid w:val="00E57565"/>
    <w:rsid w:val="00E62CF0"/>
    <w:rsid w:val="00E6328A"/>
    <w:rsid w:val="00E63838"/>
    <w:rsid w:val="00E63D31"/>
    <w:rsid w:val="00E64434"/>
    <w:rsid w:val="00E64EBE"/>
    <w:rsid w:val="00E671EC"/>
    <w:rsid w:val="00E67C51"/>
    <w:rsid w:val="00E70065"/>
    <w:rsid w:val="00E70AF2"/>
    <w:rsid w:val="00E71CF8"/>
    <w:rsid w:val="00E71D41"/>
    <w:rsid w:val="00E71E34"/>
    <w:rsid w:val="00E72EFC"/>
    <w:rsid w:val="00E73EE3"/>
    <w:rsid w:val="00E7442F"/>
    <w:rsid w:val="00E75084"/>
    <w:rsid w:val="00E7574B"/>
    <w:rsid w:val="00E758EC"/>
    <w:rsid w:val="00E76E18"/>
    <w:rsid w:val="00E81B42"/>
    <w:rsid w:val="00E8234C"/>
    <w:rsid w:val="00E82C4D"/>
    <w:rsid w:val="00E82FC3"/>
    <w:rsid w:val="00E833D6"/>
    <w:rsid w:val="00E83AA9"/>
    <w:rsid w:val="00E83CA0"/>
    <w:rsid w:val="00E84A8E"/>
    <w:rsid w:val="00E85928"/>
    <w:rsid w:val="00E872AF"/>
    <w:rsid w:val="00E8761B"/>
    <w:rsid w:val="00E87822"/>
    <w:rsid w:val="00E87A8E"/>
    <w:rsid w:val="00E90395"/>
    <w:rsid w:val="00E90D51"/>
    <w:rsid w:val="00E90E49"/>
    <w:rsid w:val="00E91351"/>
    <w:rsid w:val="00E917F9"/>
    <w:rsid w:val="00E9291C"/>
    <w:rsid w:val="00E93B93"/>
    <w:rsid w:val="00E93FFE"/>
    <w:rsid w:val="00E941DD"/>
    <w:rsid w:val="00E945FE"/>
    <w:rsid w:val="00E94F8A"/>
    <w:rsid w:val="00E9572F"/>
    <w:rsid w:val="00E978DD"/>
    <w:rsid w:val="00EA0046"/>
    <w:rsid w:val="00EA0F4C"/>
    <w:rsid w:val="00EA2EE5"/>
    <w:rsid w:val="00EA3110"/>
    <w:rsid w:val="00EA383E"/>
    <w:rsid w:val="00EA41B8"/>
    <w:rsid w:val="00EA4A9E"/>
    <w:rsid w:val="00EA4F49"/>
    <w:rsid w:val="00EA624D"/>
    <w:rsid w:val="00EA774E"/>
    <w:rsid w:val="00EA7A41"/>
    <w:rsid w:val="00EB077B"/>
    <w:rsid w:val="00EB1D8E"/>
    <w:rsid w:val="00EB365E"/>
    <w:rsid w:val="00EB3AF5"/>
    <w:rsid w:val="00EB41F2"/>
    <w:rsid w:val="00EB4B90"/>
    <w:rsid w:val="00EB4EA2"/>
    <w:rsid w:val="00EB4F7F"/>
    <w:rsid w:val="00EB52D3"/>
    <w:rsid w:val="00EB59D3"/>
    <w:rsid w:val="00EB64EB"/>
    <w:rsid w:val="00EB6D02"/>
    <w:rsid w:val="00EB7C25"/>
    <w:rsid w:val="00EC27C6"/>
    <w:rsid w:val="00EC4207"/>
    <w:rsid w:val="00EC4788"/>
    <w:rsid w:val="00EC5653"/>
    <w:rsid w:val="00EC5F86"/>
    <w:rsid w:val="00EC71CE"/>
    <w:rsid w:val="00ED1006"/>
    <w:rsid w:val="00ED221F"/>
    <w:rsid w:val="00ED39E4"/>
    <w:rsid w:val="00ED3BA3"/>
    <w:rsid w:val="00ED4531"/>
    <w:rsid w:val="00EE02F3"/>
    <w:rsid w:val="00EE0635"/>
    <w:rsid w:val="00EE1782"/>
    <w:rsid w:val="00EE2DCF"/>
    <w:rsid w:val="00EE34BE"/>
    <w:rsid w:val="00EE532D"/>
    <w:rsid w:val="00EE53B3"/>
    <w:rsid w:val="00EE66C7"/>
    <w:rsid w:val="00EE7C82"/>
    <w:rsid w:val="00EE7DBF"/>
    <w:rsid w:val="00EE7DCE"/>
    <w:rsid w:val="00EF0631"/>
    <w:rsid w:val="00EF107F"/>
    <w:rsid w:val="00EF18FE"/>
    <w:rsid w:val="00EF191A"/>
    <w:rsid w:val="00EF1EA9"/>
    <w:rsid w:val="00EF39E9"/>
    <w:rsid w:val="00EF3C18"/>
    <w:rsid w:val="00EF40ED"/>
    <w:rsid w:val="00EF4FE0"/>
    <w:rsid w:val="00EF5787"/>
    <w:rsid w:val="00EF5838"/>
    <w:rsid w:val="00EF60D0"/>
    <w:rsid w:val="00EF7DFA"/>
    <w:rsid w:val="00F00E0C"/>
    <w:rsid w:val="00F00F87"/>
    <w:rsid w:val="00F016F0"/>
    <w:rsid w:val="00F01FD4"/>
    <w:rsid w:val="00F02322"/>
    <w:rsid w:val="00F02DB2"/>
    <w:rsid w:val="00F02EAC"/>
    <w:rsid w:val="00F02FEC"/>
    <w:rsid w:val="00F0320F"/>
    <w:rsid w:val="00F03D6C"/>
    <w:rsid w:val="00F04CAD"/>
    <w:rsid w:val="00F04EE0"/>
    <w:rsid w:val="00F05284"/>
    <w:rsid w:val="00F0528D"/>
    <w:rsid w:val="00F05D44"/>
    <w:rsid w:val="00F06C67"/>
    <w:rsid w:val="00F06DFD"/>
    <w:rsid w:val="00F071D1"/>
    <w:rsid w:val="00F07533"/>
    <w:rsid w:val="00F10232"/>
    <w:rsid w:val="00F10629"/>
    <w:rsid w:val="00F116BD"/>
    <w:rsid w:val="00F132DE"/>
    <w:rsid w:val="00F15FA5"/>
    <w:rsid w:val="00F17CAC"/>
    <w:rsid w:val="00F20260"/>
    <w:rsid w:val="00F209B7"/>
    <w:rsid w:val="00F21025"/>
    <w:rsid w:val="00F2376F"/>
    <w:rsid w:val="00F23C89"/>
    <w:rsid w:val="00F241D4"/>
    <w:rsid w:val="00F243D8"/>
    <w:rsid w:val="00F245FA"/>
    <w:rsid w:val="00F24E2F"/>
    <w:rsid w:val="00F26C5D"/>
    <w:rsid w:val="00F30828"/>
    <w:rsid w:val="00F313D6"/>
    <w:rsid w:val="00F32DB9"/>
    <w:rsid w:val="00F33251"/>
    <w:rsid w:val="00F3393A"/>
    <w:rsid w:val="00F3395E"/>
    <w:rsid w:val="00F33E19"/>
    <w:rsid w:val="00F34AD8"/>
    <w:rsid w:val="00F35736"/>
    <w:rsid w:val="00F36652"/>
    <w:rsid w:val="00F37585"/>
    <w:rsid w:val="00F40F0C"/>
    <w:rsid w:val="00F43024"/>
    <w:rsid w:val="00F4314F"/>
    <w:rsid w:val="00F43D9B"/>
    <w:rsid w:val="00F4484D"/>
    <w:rsid w:val="00F44CB3"/>
    <w:rsid w:val="00F4766C"/>
    <w:rsid w:val="00F47FA1"/>
    <w:rsid w:val="00F507D1"/>
    <w:rsid w:val="00F5127A"/>
    <w:rsid w:val="00F519CE"/>
    <w:rsid w:val="00F51ADA"/>
    <w:rsid w:val="00F53C8F"/>
    <w:rsid w:val="00F607C5"/>
    <w:rsid w:val="00F60DEA"/>
    <w:rsid w:val="00F613A7"/>
    <w:rsid w:val="00F61DCE"/>
    <w:rsid w:val="00F623FB"/>
    <w:rsid w:val="00F62AB4"/>
    <w:rsid w:val="00F62EB8"/>
    <w:rsid w:val="00F6302A"/>
    <w:rsid w:val="00F63775"/>
    <w:rsid w:val="00F64784"/>
    <w:rsid w:val="00F64C2B"/>
    <w:rsid w:val="00F651BE"/>
    <w:rsid w:val="00F66C88"/>
    <w:rsid w:val="00F66EB7"/>
    <w:rsid w:val="00F67F53"/>
    <w:rsid w:val="00F703BE"/>
    <w:rsid w:val="00F70DC2"/>
    <w:rsid w:val="00F71436"/>
    <w:rsid w:val="00F71F69"/>
    <w:rsid w:val="00F725D4"/>
    <w:rsid w:val="00F72B72"/>
    <w:rsid w:val="00F72C30"/>
    <w:rsid w:val="00F73335"/>
    <w:rsid w:val="00F74574"/>
    <w:rsid w:val="00F74BB9"/>
    <w:rsid w:val="00F75582"/>
    <w:rsid w:val="00F76C6E"/>
    <w:rsid w:val="00F76EFA"/>
    <w:rsid w:val="00F771E7"/>
    <w:rsid w:val="00F804BE"/>
    <w:rsid w:val="00F80AF6"/>
    <w:rsid w:val="00F817CE"/>
    <w:rsid w:val="00F8222D"/>
    <w:rsid w:val="00F83227"/>
    <w:rsid w:val="00F84306"/>
    <w:rsid w:val="00F84440"/>
    <w:rsid w:val="00F8456C"/>
    <w:rsid w:val="00F84EBC"/>
    <w:rsid w:val="00F859D8"/>
    <w:rsid w:val="00F868F5"/>
    <w:rsid w:val="00F9056A"/>
    <w:rsid w:val="00F90F8D"/>
    <w:rsid w:val="00F92782"/>
    <w:rsid w:val="00F93AA9"/>
    <w:rsid w:val="00F9493D"/>
    <w:rsid w:val="00F96985"/>
    <w:rsid w:val="00F97838"/>
    <w:rsid w:val="00FA1388"/>
    <w:rsid w:val="00FA1776"/>
    <w:rsid w:val="00FA2BB3"/>
    <w:rsid w:val="00FA3CB7"/>
    <w:rsid w:val="00FA5753"/>
    <w:rsid w:val="00FA6068"/>
    <w:rsid w:val="00FA6F0B"/>
    <w:rsid w:val="00FA7AAE"/>
    <w:rsid w:val="00FB1907"/>
    <w:rsid w:val="00FB3451"/>
    <w:rsid w:val="00FB38E8"/>
    <w:rsid w:val="00FB4C80"/>
    <w:rsid w:val="00FB5467"/>
    <w:rsid w:val="00FB5E00"/>
    <w:rsid w:val="00FB6A6A"/>
    <w:rsid w:val="00FB7874"/>
    <w:rsid w:val="00FC7429"/>
    <w:rsid w:val="00FC7BC2"/>
    <w:rsid w:val="00FD0620"/>
    <w:rsid w:val="00FD07F6"/>
    <w:rsid w:val="00FD1EC8"/>
    <w:rsid w:val="00FD47ED"/>
    <w:rsid w:val="00FD56C0"/>
    <w:rsid w:val="00FD5848"/>
    <w:rsid w:val="00FD6325"/>
    <w:rsid w:val="00FD741A"/>
    <w:rsid w:val="00FD74DB"/>
    <w:rsid w:val="00FD7660"/>
    <w:rsid w:val="00FE0393"/>
    <w:rsid w:val="00FE0655"/>
    <w:rsid w:val="00FE0EA1"/>
    <w:rsid w:val="00FE0F0F"/>
    <w:rsid w:val="00FE2365"/>
    <w:rsid w:val="00FE3F12"/>
    <w:rsid w:val="00FE4C7B"/>
    <w:rsid w:val="00FE6989"/>
    <w:rsid w:val="00FE7336"/>
    <w:rsid w:val="00FE76D4"/>
    <w:rsid w:val="00FE787C"/>
    <w:rsid w:val="00FF06E9"/>
    <w:rsid w:val="00FF1171"/>
    <w:rsid w:val="00FF12BE"/>
    <w:rsid w:val="00FF1C3B"/>
    <w:rsid w:val="00FF444B"/>
    <w:rsid w:val="00FF45A5"/>
    <w:rsid w:val="00FF5502"/>
    <w:rsid w:val="00FF5C91"/>
    <w:rsid w:val="00FF5F65"/>
    <w:rsid w:val="00FF731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7A757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4">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Number" w:semiHidden="1" w:unhideWhenUsed="1"/>
    <w:lsdException w:name="List 2"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Subtitle"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rsid w:val="0079539F"/>
    <w:pPr>
      <w:spacing w:after="160" w:line="259" w:lineRule="auto"/>
    </w:pPr>
    <w:rPr>
      <w:rFonts w:asciiTheme="minorHAnsi" w:eastAsiaTheme="minorHAnsi" w:hAnsiTheme="minorHAnsi" w:cstheme="minorBidi"/>
      <w:sz w:val="22"/>
      <w:szCs w:val="22"/>
    </w:rPr>
  </w:style>
  <w:style w:type="paragraph" w:styleId="Heading1">
    <w:name w:val="heading 1"/>
    <w:aliases w:val="H1,h1,app heading 1,l1,Memo Heading 1,h11,h12,h13,h14,h15,h16"/>
    <w:next w:val="Normal"/>
    <w:link w:val="Heading1Char"/>
    <w:qFormat/>
    <w:rsid w:val="00D50F97"/>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6"/>
      <w:szCs w:val="36"/>
      <w:lang w:val="en-GB" w:eastAsia="zh-CN"/>
    </w:rPr>
  </w:style>
  <w:style w:type="paragraph" w:styleId="Heading2">
    <w:name w:val="heading 2"/>
    <w:aliases w:val="DO NOT USE_h2,h2,h21,H2,Head2A,2,UNDERRUBRIK 1-2"/>
    <w:basedOn w:val="Heading1"/>
    <w:next w:val="Normal"/>
    <w:qFormat/>
    <w:rsid w:val="00D50F97"/>
    <w:pPr>
      <w:numPr>
        <w:ilvl w:val="1"/>
      </w:numPr>
      <w:pBdr>
        <w:top w:val="none" w:sz="0" w:space="0" w:color="auto"/>
      </w:pBdr>
      <w:spacing w:before="180"/>
      <w:outlineLvl w:val="1"/>
    </w:pPr>
    <w:rPr>
      <w:sz w:val="32"/>
      <w:szCs w:val="32"/>
    </w:rPr>
  </w:style>
  <w:style w:type="paragraph" w:styleId="Heading3">
    <w:name w:val="heading 3"/>
    <w:aliases w:val="Underrubrik2,H3,no break,Memo Heading 3"/>
    <w:basedOn w:val="Heading2"/>
    <w:next w:val="Normal"/>
    <w:qFormat/>
    <w:rsid w:val="00D50F97"/>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
    <w:basedOn w:val="Heading3"/>
    <w:next w:val="Normal"/>
    <w:qFormat/>
    <w:rsid w:val="00D50F97"/>
    <w:pPr>
      <w:numPr>
        <w:ilvl w:val="3"/>
      </w:numPr>
      <w:outlineLvl w:val="3"/>
    </w:pPr>
    <w:rPr>
      <w:sz w:val="24"/>
      <w:szCs w:val="24"/>
    </w:rPr>
  </w:style>
  <w:style w:type="paragraph" w:styleId="Heading5">
    <w:name w:val="heading 5"/>
    <w:basedOn w:val="Heading4"/>
    <w:next w:val="Normal"/>
    <w:qFormat/>
    <w:rsid w:val="00D50F97"/>
    <w:pPr>
      <w:numPr>
        <w:ilvl w:val="4"/>
      </w:numPr>
      <w:outlineLvl w:val="4"/>
    </w:pPr>
    <w:rPr>
      <w:sz w:val="22"/>
      <w:szCs w:val="22"/>
    </w:rPr>
  </w:style>
  <w:style w:type="paragraph" w:styleId="Heading6">
    <w:name w:val="heading 6"/>
    <w:basedOn w:val="Normal"/>
    <w:next w:val="Normal"/>
    <w:qFormat/>
    <w:rsid w:val="00D50F97"/>
    <w:pPr>
      <w:keepNext/>
      <w:keepLines/>
      <w:numPr>
        <w:ilvl w:val="5"/>
        <w:numId w:val="1"/>
      </w:numPr>
      <w:spacing w:before="120"/>
      <w:outlineLvl w:val="5"/>
    </w:pPr>
    <w:rPr>
      <w:rFonts w:cs="Arial"/>
    </w:rPr>
  </w:style>
  <w:style w:type="paragraph" w:styleId="Heading7">
    <w:name w:val="heading 7"/>
    <w:basedOn w:val="Normal"/>
    <w:next w:val="Normal"/>
    <w:qFormat/>
    <w:rsid w:val="00D50F97"/>
    <w:pPr>
      <w:keepNext/>
      <w:keepLines/>
      <w:numPr>
        <w:ilvl w:val="6"/>
        <w:numId w:val="1"/>
      </w:numPr>
      <w:spacing w:before="120"/>
      <w:outlineLvl w:val="6"/>
    </w:pPr>
    <w:rPr>
      <w:rFonts w:cs="Arial"/>
    </w:rPr>
  </w:style>
  <w:style w:type="paragraph" w:styleId="Heading8">
    <w:name w:val="heading 8"/>
    <w:basedOn w:val="Heading7"/>
    <w:next w:val="Normal"/>
    <w:qFormat/>
    <w:rsid w:val="00D50F97"/>
    <w:pPr>
      <w:numPr>
        <w:ilvl w:val="7"/>
      </w:numPr>
      <w:outlineLvl w:val="7"/>
    </w:pPr>
  </w:style>
  <w:style w:type="paragraph" w:styleId="Heading9">
    <w:name w:val="heading 9"/>
    <w:basedOn w:val="Heading8"/>
    <w:next w:val="Normal"/>
    <w:qFormat/>
    <w:rsid w:val="00D50F97"/>
    <w:pPr>
      <w:numPr>
        <w:ilvl w:val="8"/>
      </w:numPr>
      <w:outlineLvl w:val="8"/>
    </w:pPr>
  </w:style>
  <w:style w:type="character" w:default="1" w:styleId="DefaultParagraphFont">
    <w:name w:val="Default Paragraph Font"/>
    <w:uiPriority w:val="1"/>
    <w:semiHidden/>
    <w:unhideWhenUsed/>
    <w:rsid w:val="0079539F"/>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79539F"/>
  </w:style>
  <w:style w:type="paragraph" w:styleId="TOC8">
    <w:name w:val="toc 8"/>
    <w:basedOn w:val="TOC1"/>
    <w:semiHidden/>
    <w:rsid w:val="00D50F97"/>
    <w:pPr>
      <w:spacing w:before="180"/>
      <w:ind w:left="2693" w:hanging="2693"/>
    </w:pPr>
    <w:rPr>
      <w:b w:val="0"/>
      <w:bCs/>
    </w:rPr>
  </w:style>
  <w:style w:type="paragraph" w:styleId="TOC1">
    <w:name w:val="toc 1"/>
    <w:aliases w:val="Observation TOC2"/>
    <w:uiPriority w:val="39"/>
    <w:rsid w:val="00D50F97"/>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noProof/>
      <w:szCs w:val="22"/>
      <w:lang w:eastAsia="zh-CN"/>
    </w:rPr>
  </w:style>
  <w:style w:type="paragraph" w:customStyle="1" w:styleId="Figure">
    <w:name w:val="Figure"/>
    <w:basedOn w:val="Normal"/>
    <w:next w:val="Caption"/>
    <w:rsid w:val="00D50F97"/>
    <w:pPr>
      <w:keepNext/>
      <w:keepLines/>
      <w:spacing w:before="180"/>
      <w:jc w:val="center"/>
    </w:p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uiPriority w:val="35"/>
    <w:qFormat/>
    <w:rsid w:val="00D50F97"/>
    <w:pPr>
      <w:spacing w:after="240"/>
      <w:jc w:val="center"/>
    </w:pPr>
    <w:rPr>
      <w:b/>
      <w:bCs/>
    </w:rPr>
  </w:style>
  <w:style w:type="paragraph" w:styleId="TOC5">
    <w:name w:val="toc 5"/>
    <w:aliases w:val="Observation TOC"/>
    <w:basedOn w:val="TOC4"/>
    <w:semiHidden/>
    <w:rsid w:val="00D50F97"/>
    <w:pPr>
      <w:tabs>
        <w:tab w:val="right" w:pos="1701"/>
      </w:tabs>
      <w:ind w:left="1701" w:hanging="1701"/>
    </w:pPr>
  </w:style>
  <w:style w:type="paragraph" w:styleId="TOC4">
    <w:name w:val="toc 4"/>
    <w:basedOn w:val="TOC3"/>
    <w:semiHidden/>
    <w:rsid w:val="00D50F97"/>
    <w:pPr>
      <w:ind w:left="1418" w:hanging="1418"/>
    </w:pPr>
  </w:style>
  <w:style w:type="paragraph" w:styleId="TOC3">
    <w:name w:val="toc 3"/>
    <w:basedOn w:val="TOC2"/>
    <w:semiHidden/>
    <w:rsid w:val="00D50F97"/>
    <w:pPr>
      <w:ind w:left="1134" w:hanging="1134"/>
    </w:pPr>
  </w:style>
  <w:style w:type="paragraph" w:styleId="TOC2">
    <w:name w:val="toc 2"/>
    <w:basedOn w:val="TOC1"/>
    <w:semiHidden/>
    <w:rsid w:val="00D50F97"/>
    <w:pPr>
      <w:keepNext w:val="0"/>
      <w:spacing w:before="0"/>
      <w:ind w:left="851" w:hanging="851"/>
    </w:pPr>
    <w:rPr>
      <w:szCs w:val="20"/>
    </w:rPr>
  </w:style>
  <w:style w:type="paragraph" w:styleId="Index2">
    <w:name w:val="index 2"/>
    <w:basedOn w:val="Index1"/>
    <w:semiHidden/>
    <w:rsid w:val="00D50F97"/>
    <w:pPr>
      <w:ind w:left="284"/>
    </w:pPr>
  </w:style>
  <w:style w:type="paragraph" w:styleId="Index1">
    <w:name w:val="index 1"/>
    <w:basedOn w:val="Normal"/>
    <w:semiHidden/>
    <w:rsid w:val="00D50F97"/>
    <w:pPr>
      <w:keepLines/>
      <w:spacing w:after="0"/>
    </w:pPr>
  </w:style>
  <w:style w:type="paragraph" w:styleId="DocumentMap">
    <w:name w:val="Document Map"/>
    <w:basedOn w:val="Normal"/>
    <w:semiHidden/>
    <w:rsid w:val="00D50F97"/>
    <w:pPr>
      <w:shd w:val="clear" w:color="auto" w:fill="000080"/>
    </w:pPr>
    <w:rPr>
      <w:rFonts w:ascii="Tahoma" w:hAnsi="Tahoma" w:cs="Tahoma"/>
    </w:rPr>
  </w:style>
  <w:style w:type="paragraph" w:styleId="ListNumber2">
    <w:name w:val="List Number 2"/>
    <w:basedOn w:val="ListNumber"/>
    <w:rsid w:val="00D50F97"/>
    <w:pPr>
      <w:ind w:left="851"/>
    </w:pPr>
  </w:style>
  <w:style w:type="paragraph" w:styleId="ListNumber">
    <w:name w:val="List Number"/>
    <w:basedOn w:val="List"/>
    <w:rsid w:val="00D50F97"/>
  </w:style>
  <w:style w:type="paragraph" w:styleId="List">
    <w:name w:val="List"/>
    <w:basedOn w:val="Normal"/>
    <w:rsid w:val="00D50F97"/>
    <w:pPr>
      <w:ind w:left="568" w:hanging="284"/>
    </w:pPr>
  </w:style>
  <w:style w:type="paragraph" w:styleId="Header">
    <w:name w:val="header"/>
    <w:rsid w:val="00D50F97"/>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D50F97"/>
    <w:rPr>
      <w:b/>
      <w:bCs/>
      <w:position w:val="6"/>
      <w:sz w:val="16"/>
      <w:szCs w:val="16"/>
    </w:rPr>
  </w:style>
  <w:style w:type="paragraph" w:styleId="FootnoteText">
    <w:name w:val="footnote text"/>
    <w:basedOn w:val="Normal"/>
    <w:semiHidden/>
    <w:rsid w:val="00D50F97"/>
    <w:pPr>
      <w:keepLines/>
      <w:spacing w:after="0"/>
      <w:ind w:left="454" w:hanging="454"/>
    </w:pPr>
    <w:rPr>
      <w:sz w:val="16"/>
      <w:szCs w:val="16"/>
    </w:rPr>
  </w:style>
  <w:style w:type="paragraph" w:customStyle="1" w:styleId="3GPPHeader">
    <w:name w:val="3GPP_Header"/>
    <w:basedOn w:val="Normal"/>
    <w:rsid w:val="00D50F97"/>
    <w:pPr>
      <w:tabs>
        <w:tab w:val="left" w:pos="1701"/>
        <w:tab w:val="right" w:pos="9639"/>
      </w:tabs>
      <w:spacing w:after="240"/>
    </w:pPr>
    <w:rPr>
      <w:b/>
      <w:sz w:val="24"/>
    </w:rPr>
  </w:style>
  <w:style w:type="paragraph" w:styleId="TOC9">
    <w:name w:val="toc 9"/>
    <w:basedOn w:val="TOC8"/>
    <w:semiHidden/>
    <w:rsid w:val="00D50F97"/>
    <w:pPr>
      <w:ind w:left="1418" w:hanging="1418"/>
    </w:pPr>
  </w:style>
  <w:style w:type="paragraph" w:styleId="TOC6">
    <w:name w:val="toc 6"/>
    <w:basedOn w:val="TOC5"/>
    <w:next w:val="Normal"/>
    <w:semiHidden/>
    <w:rsid w:val="00D50F97"/>
    <w:pPr>
      <w:ind w:left="1985" w:hanging="1985"/>
    </w:pPr>
  </w:style>
  <w:style w:type="paragraph" w:styleId="TOC7">
    <w:name w:val="toc 7"/>
    <w:basedOn w:val="TOC6"/>
    <w:next w:val="Normal"/>
    <w:semiHidden/>
    <w:rsid w:val="00D50F97"/>
    <w:pPr>
      <w:ind w:left="2268" w:hanging="2268"/>
    </w:pPr>
  </w:style>
  <w:style w:type="paragraph" w:styleId="ListBullet2">
    <w:name w:val="List Bullet 2"/>
    <w:basedOn w:val="ListBullet"/>
    <w:rsid w:val="00D50F97"/>
    <w:pPr>
      <w:numPr>
        <w:numId w:val="6"/>
      </w:numPr>
    </w:pPr>
  </w:style>
  <w:style w:type="paragraph" w:styleId="ListBullet">
    <w:name w:val="List Bullet"/>
    <w:basedOn w:val="BodyText"/>
    <w:rsid w:val="00D50F97"/>
    <w:pPr>
      <w:numPr>
        <w:numId w:val="5"/>
      </w:numPr>
    </w:pPr>
  </w:style>
  <w:style w:type="paragraph" w:styleId="ListBullet3">
    <w:name w:val="List Bullet 3"/>
    <w:basedOn w:val="ListBullet2"/>
    <w:rsid w:val="00D50F97"/>
    <w:pPr>
      <w:numPr>
        <w:numId w:val="7"/>
      </w:numPr>
    </w:pPr>
  </w:style>
  <w:style w:type="paragraph" w:customStyle="1" w:styleId="EQ">
    <w:name w:val="EQ"/>
    <w:basedOn w:val="Normal"/>
    <w:next w:val="Normal"/>
    <w:rsid w:val="00D50F97"/>
    <w:pPr>
      <w:keepLines/>
      <w:tabs>
        <w:tab w:val="center" w:pos="4536"/>
        <w:tab w:val="right" w:pos="9072"/>
      </w:tabs>
      <w:spacing w:after="180"/>
    </w:pPr>
    <w:rPr>
      <w:noProof/>
    </w:rPr>
  </w:style>
  <w:style w:type="paragraph" w:styleId="List2">
    <w:name w:val="List 2"/>
    <w:basedOn w:val="List"/>
    <w:rsid w:val="00D50F97"/>
    <w:pPr>
      <w:ind w:left="851"/>
    </w:pPr>
  </w:style>
  <w:style w:type="paragraph" w:styleId="List3">
    <w:name w:val="List 3"/>
    <w:basedOn w:val="List2"/>
    <w:rsid w:val="00D50F97"/>
    <w:pPr>
      <w:ind w:left="1135"/>
    </w:pPr>
  </w:style>
  <w:style w:type="paragraph" w:styleId="List4">
    <w:name w:val="List 4"/>
    <w:basedOn w:val="List3"/>
    <w:rsid w:val="00D50F97"/>
    <w:pPr>
      <w:ind w:left="1418"/>
    </w:pPr>
  </w:style>
  <w:style w:type="paragraph" w:styleId="List5">
    <w:name w:val="List 5"/>
    <w:basedOn w:val="List4"/>
    <w:rsid w:val="00D50F97"/>
    <w:pPr>
      <w:ind w:left="1702"/>
    </w:pPr>
  </w:style>
  <w:style w:type="paragraph" w:customStyle="1" w:styleId="EditorsNote">
    <w:name w:val="Editor's Note"/>
    <w:basedOn w:val="Normal"/>
    <w:rsid w:val="00D50F97"/>
    <w:pPr>
      <w:keepLines/>
      <w:spacing w:after="180"/>
      <w:ind w:left="1135" w:hanging="851"/>
    </w:pPr>
    <w:rPr>
      <w:color w:val="FF0000"/>
    </w:rPr>
  </w:style>
  <w:style w:type="paragraph" w:styleId="ListBullet4">
    <w:name w:val="List Bullet 4"/>
    <w:basedOn w:val="ListBullet3"/>
    <w:rsid w:val="00D50F97"/>
    <w:pPr>
      <w:numPr>
        <w:numId w:val="8"/>
      </w:numPr>
    </w:pPr>
  </w:style>
  <w:style w:type="paragraph" w:styleId="ListBullet5">
    <w:name w:val="List Bullet 5"/>
    <w:basedOn w:val="ListBullet4"/>
    <w:rsid w:val="00D50F97"/>
    <w:pPr>
      <w:numPr>
        <w:numId w:val="4"/>
      </w:numPr>
    </w:pPr>
  </w:style>
  <w:style w:type="paragraph" w:styleId="Footer">
    <w:name w:val="footer"/>
    <w:basedOn w:val="Header"/>
    <w:semiHidden/>
    <w:rsid w:val="00D50F97"/>
    <w:pPr>
      <w:jc w:val="center"/>
    </w:pPr>
    <w:rPr>
      <w:i/>
      <w:iCs/>
    </w:rPr>
  </w:style>
  <w:style w:type="paragraph" w:customStyle="1" w:styleId="Reference">
    <w:name w:val="Reference"/>
    <w:basedOn w:val="Normal"/>
    <w:link w:val="ReferenceChar"/>
    <w:qFormat/>
    <w:rsid w:val="00D50F97"/>
    <w:pPr>
      <w:numPr>
        <w:numId w:val="2"/>
      </w:numPr>
    </w:pPr>
  </w:style>
  <w:style w:type="paragraph" w:styleId="BalloonText">
    <w:name w:val="Balloon Text"/>
    <w:basedOn w:val="Normal"/>
    <w:semiHidden/>
    <w:rsid w:val="00D50F97"/>
    <w:rPr>
      <w:rFonts w:ascii="Tahoma" w:hAnsi="Tahoma" w:cs="Tahoma"/>
      <w:sz w:val="16"/>
      <w:szCs w:val="16"/>
    </w:rPr>
  </w:style>
  <w:style w:type="character" w:styleId="PageNumber">
    <w:name w:val="page number"/>
    <w:semiHidden/>
    <w:rsid w:val="00D50F97"/>
  </w:style>
  <w:style w:type="paragraph" w:styleId="BodyText">
    <w:name w:val="Body Text"/>
    <w:basedOn w:val="Normal"/>
    <w:link w:val="BodyTextChar"/>
    <w:rsid w:val="00D50F97"/>
  </w:style>
  <w:style w:type="character" w:styleId="Hyperlink">
    <w:name w:val="Hyperlink"/>
    <w:uiPriority w:val="99"/>
    <w:rsid w:val="00D50F97"/>
    <w:rPr>
      <w:color w:val="0000FF"/>
      <w:u w:val="single"/>
      <w:lang w:val="en-GB"/>
    </w:rPr>
  </w:style>
  <w:style w:type="character" w:styleId="FollowedHyperlink">
    <w:name w:val="FollowedHyperlink"/>
    <w:semiHidden/>
    <w:rsid w:val="00D50F97"/>
    <w:rPr>
      <w:color w:val="FF0000"/>
      <w:u w:val="single"/>
    </w:rPr>
  </w:style>
  <w:style w:type="character" w:styleId="CommentReference">
    <w:name w:val="annotation reference"/>
    <w:semiHidden/>
    <w:rsid w:val="00D50F97"/>
    <w:rPr>
      <w:sz w:val="16"/>
      <w:szCs w:val="16"/>
    </w:rPr>
  </w:style>
  <w:style w:type="paragraph" w:styleId="CommentText">
    <w:name w:val="annotation text"/>
    <w:basedOn w:val="Normal"/>
    <w:link w:val="CommentTextChar"/>
    <w:rsid w:val="00D50F97"/>
  </w:style>
  <w:style w:type="paragraph" w:styleId="CommentSubject">
    <w:name w:val="annotation subject"/>
    <w:basedOn w:val="CommentText"/>
    <w:next w:val="CommentText"/>
    <w:semiHidden/>
    <w:rsid w:val="00D50F97"/>
    <w:rPr>
      <w:b/>
      <w:bCs/>
    </w:rPr>
  </w:style>
  <w:style w:type="character" w:customStyle="1" w:styleId="Heading1Char">
    <w:name w:val="Heading 1 Char"/>
    <w:aliases w:val="H1 Char,h1 Char,app heading 1 Char,l1 Char,Memo Heading 1 Char,h11 Char,h12 Char,h13 Char,h14 Char,h15 Char,h16 Char"/>
    <w:link w:val="Heading1"/>
    <w:rsid w:val="00D50F97"/>
    <w:rPr>
      <w:rFonts w:ascii="Arial" w:hAnsi="Arial" w:cs="Arial"/>
      <w:sz w:val="36"/>
      <w:szCs w:val="36"/>
      <w:lang w:val="en-GB" w:eastAsia="zh-CN"/>
    </w:rPr>
  </w:style>
  <w:style w:type="paragraph" w:customStyle="1" w:styleId="B1">
    <w:name w:val="B1"/>
    <w:basedOn w:val="List"/>
    <w:rsid w:val="00D50F97"/>
    <w:pPr>
      <w:spacing w:after="180"/>
    </w:pPr>
  </w:style>
  <w:style w:type="paragraph" w:customStyle="1" w:styleId="B2">
    <w:name w:val="B2"/>
    <w:basedOn w:val="List2"/>
    <w:rsid w:val="00D50F97"/>
    <w:pPr>
      <w:spacing w:after="180"/>
    </w:pPr>
  </w:style>
  <w:style w:type="paragraph" w:customStyle="1" w:styleId="B3">
    <w:name w:val="B3"/>
    <w:basedOn w:val="List3"/>
    <w:rsid w:val="00D50F97"/>
    <w:pPr>
      <w:spacing w:after="180"/>
    </w:pPr>
  </w:style>
  <w:style w:type="paragraph" w:customStyle="1" w:styleId="B4">
    <w:name w:val="B4"/>
    <w:basedOn w:val="List4"/>
    <w:rsid w:val="00D50F97"/>
    <w:pPr>
      <w:spacing w:after="180"/>
    </w:pPr>
  </w:style>
  <w:style w:type="paragraph" w:customStyle="1" w:styleId="Proposal">
    <w:name w:val="Proposal"/>
    <w:basedOn w:val="Normal"/>
    <w:rsid w:val="00D50F97"/>
    <w:pPr>
      <w:numPr>
        <w:numId w:val="3"/>
      </w:numPr>
      <w:tabs>
        <w:tab w:val="left" w:pos="1701"/>
      </w:tabs>
      <w:ind w:left="1701" w:hanging="1701"/>
    </w:pPr>
    <w:rPr>
      <w:b/>
      <w:bCs/>
    </w:rPr>
  </w:style>
  <w:style w:type="character" w:customStyle="1" w:styleId="BodyTextChar">
    <w:name w:val="Body Text Char"/>
    <w:link w:val="BodyText"/>
    <w:rsid w:val="00D50F97"/>
    <w:rPr>
      <w:rFonts w:ascii="Arial" w:hAnsi="Arial"/>
      <w:lang w:val="en-GB" w:eastAsia="zh-CN"/>
    </w:rPr>
  </w:style>
  <w:style w:type="paragraph" w:customStyle="1" w:styleId="B5">
    <w:name w:val="B5"/>
    <w:basedOn w:val="List5"/>
    <w:rsid w:val="00D50F97"/>
    <w:pPr>
      <w:spacing w:after="180"/>
    </w:pPr>
  </w:style>
  <w:style w:type="paragraph" w:customStyle="1" w:styleId="EX">
    <w:name w:val="EX"/>
    <w:basedOn w:val="Normal"/>
    <w:rsid w:val="00D50F97"/>
    <w:pPr>
      <w:keepLines/>
      <w:spacing w:after="180"/>
      <w:ind w:left="1702" w:hanging="1418"/>
    </w:pPr>
  </w:style>
  <w:style w:type="paragraph" w:customStyle="1" w:styleId="EW">
    <w:name w:val="EW"/>
    <w:basedOn w:val="EX"/>
    <w:rsid w:val="00D50F97"/>
    <w:pPr>
      <w:spacing w:after="0"/>
    </w:pPr>
  </w:style>
  <w:style w:type="paragraph" w:customStyle="1" w:styleId="TAL">
    <w:name w:val="TAL"/>
    <w:basedOn w:val="Normal"/>
    <w:rsid w:val="00D50F97"/>
    <w:pPr>
      <w:keepNext/>
      <w:keepLines/>
      <w:spacing w:after="0"/>
    </w:pPr>
    <w:rPr>
      <w:sz w:val="18"/>
    </w:rPr>
  </w:style>
  <w:style w:type="paragraph" w:customStyle="1" w:styleId="TAC">
    <w:name w:val="TAC"/>
    <w:basedOn w:val="TAL"/>
    <w:rsid w:val="00D50F97"/>
    <w:pPr>
      <w:jc w:val="center"/>
    </w:pPr>
  </w:style>
  <w:style w:type="paragraph" w:customStyle="1" w:styleId="TAH">
    <w:name w:val="TAH"/>
    <w:basedOn w:val="TAC"/>
    <w:link w:val="TAHCar"/>
    <w:rsid w:val="00D50F97"/>
    <w:rPr>
      <w:b/>
    </w:rPr>
  </w:style>
  <w:style w:type="paragraph" w:customStyle="1" w:styleId="TAN">
    <w:name w:val="TAN"/>
    <w:basedOn w:val="TAL"/>
    <w:rsid w:val="00D50F97"/>
    <w:pPr>
      <w:ind w:left="851" w:hanging="851"/>
    </w:pPr>
  </w:style>
  <w:style w:type="paragraph" w:customStyle="1" w:styleId="TAR">
    <w:name w:val="TAR"/>
    <w:basedOn w:val="TAL"/>
    <w:rsid w:val="00D50F97"/>
    <w:pPr>
      <w:jc w:val="right"/>
    </w:pPr>
  </w:style>
  <w:style w:type="paragraph" w:customStyle="1" w:styleId="TH">
    <w:name w:val="TH"/>
    <w:basedOn w:val="Normal"/>
    <w:rsid w:val="00D50F97"/>
    <w:pPr>
      <w:keepNext/>
      <w:keepLines/>
      <w:spacing w:before="60" w:after="180"/>
      <w:jc w:val="center"/>
    </w:pPr>
    <w:rPr>
      <w:b/>
    </w:rPr>
  </w:style>
  <w:style w:type="paragraph" w:customStyle="1" w:styleId="TF">
    <w:name w:val="TF"/>
    <w:basedOn w:val="TH"/>
    <w:rsid w:val="00D50F97"/>
    <w:pPr>
      <w:keepNext w:val="0"/>
      <w:spacing w:before="0" w:after="240"/>
    </w:pPr>
  </w:style>
  <w:style w:type="paragraph" w:customStyle="1" w:styleId="TT">
    <w:name w:val="TT"/>
    <w:basedOn w:val="Heading1"/>
    <w:next w:val="Normal"/>
    <w:rsid w:val="00D50F97"/>
    <w:pPr>
      <w:numPr>
        <w:numId w:val="0"/>
      </w:numPr>
      <w:ind w:left="1134" w:hanging="1134"/>
      <w:outlineLvl w:val="9"/>
    </w:pPr>
    <w:rPr>
      <w:rFonts w:cs="Times New Roman"/>
      <w:szCs w:val="20"/>
      <w:lang w:eastAsia="en-US"/>
    </w:rPr>
  </w:style>
  <w:style w:type="paragraph" w:customStyle="1" w:styleId="ZA">
    <w:name w:val="ZA"/>
    <w:rsid w:val="00D50F9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50F9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D50F9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D50F9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character" w:customStyle="1" w:styleId="ZGSM">
    <w:name w:val="ZGSM"/>
    <w:rsid w:val="00D50F97"/>
  </w:style>
  <w:style w:type="paragraph" w:customStyle="1" w:styleId="ZH">
    <w:name w:val="ZH"/>
    <w:rsid w:val="00D50F9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T">
    <w:name w:val="ZT"/>
    <w:rsid w:val="00D50F9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TD">
    <w:name w:val="ZTD"/>
    <w:basedOn w:val="ZB"/>
    <w:rsid w:val="00D50F97"/>
    <w:pPr>
      <w:framePr w:hRule="auto" w:wrap="notBeside" w:y="852"/>
    </w:pPr>
    <w:rPr>
      <w:i w:val="0"/>
      <w:sz w:val="40"/>
    </w:rPr>
  </w:style>
  <w:style w:type="paragraph" w:customStyle="1" w:styleId="ZU">
    <w:name w:val="ZU"/>
    <w:rsid w:val="00D50F9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D50F97"/>
    <w:pPr>
      <w:framePr w:wrap="notBeside" w:y="16161"/>
    </w:pPr>
  </w:style>
  <w:style w:type="paragraph" w:customStyle="1" w:styleId="FP">
    <w:name w:val="FP"/>
    <w:basedOn w:val="Normal"/>
    <w:rsid w:val="00D50F97"/>
    <w:pPr>
      <w:spacing w:after="0"/>
    </w:pPr>
  </w:style>
  <w:style w:type="paragraph" w:customStyle="1" w:styleId="Observation">
    <w:name w:val="Observation"/>
    <w:basedOn w:val="Proposal"/>
    <w:qFormat/>
    <w:rsid w:val="00D50F97"/>
    <w:pPr>
      <w:numPr>
        <w:numId w:val="9"/>
      </w:numPr>
      <w:ind w:left="1701" w:hanging="1701"/>
    </w:pPr>
  </w:style>
  <w:style w:type="paragraph" w:styleId="TableofFigures">
    <w:name w:val="table of figures"/>
    <w:basedOn w:val="Normal"/>
    <w:next w:val="Normal"/>
    <w:uiPriority w:val="99"/>
    <w:rsid w:val="00D50F97"/>
    <w:pPr>
      <w:ind w:left="1418" w:hanging="1418"/>
    </w:pPr>
    <w:rPr>
      <w:b/>
    </w:rPr>
  </w:style>
  <w:style w:type="paragraph" w:styleId="Revision">
    <w:name w:val="Revision"/>
    <w:hidden/>
    <w:uiPriority w:val="99"/>
    <w:semiHidden/>
    <w:rsid w:val="00750E8F"/>
    <w:rPr>
      <w:rFonts w:ascii="Arial" w:hAnsi="Arial"/>
      <w:lang w:val="en-GB" w:eastAsia="zh-CN"/>
    </w:rPr>
  </w:style>
  <w:style w:type="character" w:customStyle="1" w:styleId="ReferenceChar">
    <w:name w:val="Reference Char"/>
    <w:link w:val="Reference"/>
    <w:rsid w:val="00CE6967"/>
    <w:rPr>
      <w:rFonts w:ascii="Arial" w:hAnsi="Arial"/>
      <w:lang w:val="en-GB" w:eastAsia="zh-CN"/>
    </w:rPr>
  </w:style>
  <w:style w:type="character" w:styleId="Emphasis">
    <w:name w:val="Emphasis"/>
    <w:qFormat/>
    <w:rsid w:val="00676D03"/>
    <w:rPr>
      <w:i/>
      <w:iCs/>
    </w:rPr>
  </w:style>
  <w:style w:type="character" w:customStyle="1" w:styleId="CommentTextChar">
    <w:name w:val="Comment Text Char"/>
    <w:link w:val="CommentText"/>
    <w:rsid w:val="008641A8"/>
    <w:rPr>
      <w:rFonts w:ascii="Arial" w:hAnsi="Arial"/>
      <w:lang w:val="en-GB" w:eastAsia="zh-CN"/>
    </w:rPr>
  </w:style>
  <w:style w:type="paragraph" w:styleId="NormalWeb">
    <w:name w:val="Normal (Web)"/>
    <w:basedOn w:val="Normal"/>
    <w:uiPriority w:val="99"/>
    <w:unhideWhenUsed/>
    <w:rsid w:val="00F17CAC"/>
    <w:pPr>
      <w:spacing w:before="100" w:beforeAutospacing="1" w:after="100" w:afterAutospacing="1"/>
    </w:pPr>
    <w:rPr>
      <w:rFonts w:ascii="Times New Roman" w:hAnsi="Times New Roman"/>
      <w:sz w:val="24"/>
      <w:szCs w:val="24"/>
    </w:rPr>
  </w:style>
  <w:style w:type="paragraph" w:customStyle="1" w:styleId="references">
    <w:name w:val="references"/>
    <w:rsid w:val="00F17CAC"/>
    <w:pPr>
      <w:numPr>
        <w:numId w:val="10"/>
      </w:numPr>
      <w:spacing w:after="50" w:line="180" w:lineRule="exact"/>
      <w:jc w:val="both"/>
    </w:pPr>
    <w:rPr>
      <w:rFonts w:ascii="Times New Roman" w:eastAsia="MS Mincho" w:hAnsi="Times New Roman"/>
      <w:noProof/>
      <w:sz w:val="16"/>
      <w:szCs w:val="16"/>
    </w:rPr>
  </w:style>
  <w:style w:type="character" w:customStyle="1" w:styleId="TAHCar">
    <w:name w:val="TAH Car"/>
    <w:link w:val="TAH"/>
    <w:locked/>
    <w:rsid w:val="00F17CAC"/>
    <w:rPr>
      <w:rFonts w:ascii="Arial" w:hAnsi="Arial"/>
      <w:b/>
      <w:sz w:val="18"/>
      <w:lang w:val="en-GB"/>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link w:val="Caption"/>
    <w:rsid w:val="00F17CAC"/>
    <w:rPr>
      <w:rFonts w:ascii="Arial" w:hAnsi="Arial"/>
      <w:b/>
      <w:bCs/>
      <w:lang w:val="en-GB" w:eastAsia="zh-CN"/>
    </w:rPr>
  </w:style>
  <w:style w:type="paragraph" w:customStyle="1" w:styleId="CRCoverPage">
    <w:name w:val="CR Cover Page"/>
    <w:rsid w:val="00425991"/>
    <w:pPr>
      <w:spacing w:after="120"/>
    </w:pPr>
    <w:rPr>
      <w:rFonts w:ascii="Arial" w:hAnsi="Arial"/>
      <w:lang w:val="en-GB"/>
    </w:rPr>
  </w:style>
  <w:style w:type="paragraph" w:styleId="ListParagraph">
    <w:name w:val="List Paragraph"/>
    <w:basedOn w:val="Normal"/>
    <w:link w:val="ListParagraphChar"/>
    <w:uiPriority w:val="99"/>
    <w:qFormat/>
    <w:rsid w:val="00A3073B"/>
    <w:pPr>
      <w:ind w:left="720"/>
      <w:contextualSpacing/>
    </w:pPr>
  </w:style>
  <w:style w:type="table" w:styleId="TableGrid">
    <w:name w:val="Table Grid"/>
    <w:basedOn w:val="TableNormal"/>
    <w:rsid w:val="00C85B17"/>
    <w:pPr>
      <w:widowControl w:val="0"/>
      <w:spacing w:beforeLines="50"/>
      <w:jc w:val="both"/>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99"/>
    <w:locked/>
    <w:rsid w:val="00C85B17"/>
    <w:rPr>
      <w:rFonts w:ascii="Arial" w:hAnsi="Arial"/>
      <w:lang w:val="en-GB" w:eastAsia="zh-CN"/>
    </w:rPr>
  </w:style>
  <w:style w:type="character" w:styleId="PlaceholderText">
    <w:name w:val="Placeholder Text"/>
    <w:basedOn w:val="DefaultParagraphFont"/>
    <w:uiPriority w:val="99"/>
    <w:semiHidden/>
    <w:rsid w:val="00EF40ED"/>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059471">
      <w:bodyDiv w:val="1"/>
      <w:marLeft w:val="0"/>
      <w:marRight w:val="0"/>
      <w:marTop w:val="0"/>
      <w:marBottom w:val="0"/>
      <w:divBdr>
        <w:top w:val="none" w:sz="0" w:space="0" w:color="auto"/>
        <w:left w:val="none" w:sz="0" w:space="0" w:color="auto"/>
        <w:bottom w:val="none" w:sz="0" w:space="0" w:color="auto"/>
        <w:right w:val="none" w:sz="0" w:space="0" w:color="auto"/>
      </w:divBdr>
      <w:divsChild>
        <w:div w:id="1715348319">
          <w:marLeft w:val="1411"/>
          <w:marRight w:val="0"/>
          <w:marTop w:val="82"/>
          <w:marBottom w:val="0"/>
          <w:divBdr>
            <w:top w:val="none" w:sz="0" w:space="0" w:color="auto"/>
            <w:left w:val="none" w:sz="0" w:space="0" w:color="auto"/>
            <w:bottom w:val="none" w:sz="0" w:space="0" w:color="auto"/>
            <w:right w:val="none" w:sz="0" w:space="0" w:color="auto"/>
          </w:divBdr>
        </w:div>
      </w:divsChild>
    </w:div>
    <w:div w:id="26024805">
      <w:bodyDiv w:val="1"/>
      <w:marLeft w:val="0"/>
      <w:marRight w:val="0"/>
      <w:marTop w:val="0"/>
      <w:marBottom w:val="0"/>
      <w:divBdr>
        <w:top w:val="none" w:sz="0" w:space="0" w:color="auto"/>
        <w:left w:val="none" w:sz="0" w:space="0" w:color="auto"/>
        <w:bottom w:val="none" w:sz="0" w:space="0" w:color="auto"/>
        <w:right w:val="none" w:sz="0" w:space="0" w:color="auto"/>
      </w:divBdr>
    </w:div>
    <w:div w:id="67119189">
      <w:bodyDiv w:val="1"/>
      <w:marLeft w:val="0"/>
      <w:marRight w:val="0"/>
      <w:marTop w:val="0"/>
      <w:marBottom w:val="0"/>
      <w:divBdr>
        <w:top w:val="none" w:sz="0" w:space="0" w:color="auto"/>
        <w:left w:val="none" w:sz="0" w:space="0" w:color="auto"/>
        <w:bottom w:val="none" w:sz="0" w:space="0" w:color="auto"/>
        <w:right w:val="none" w:sz="0" w:space="0" w:color="auto"/>
      </w:divBdr>
      <w:divsChild>
        <w:div w:id="898396945">
          <w:marLeft w:val="1411"/>
          <w:marRight w:val="0"/>
          <w:marTop w:val="67"/>
          <w:marBottom w:val="0"/>
          <w:divBdr>
            <w:top w:val="none" w:sz="0" w:space="0" w:color="auto"/>
            <w:left w:val="none" w:sz="0" w:space="0" w:color="auto"/>
            <w:bottom w:val="none" w:sz="0" w:space="0" w:color="auto"/>
            <w:right w:val="none" w:sz="0" w:space="0" w:color="auto"/>
          </w:divBdr>
        </w:div>
      </w:divsChild>
    </w:div>
    <w:div w:id="185407443">
      <w:bodyDiv w:val="1"/>
      <w:marLeft w:val="0"/>
      <w:marRight w:val="0"/>
      <w:marTop w:val="0"/>
      <w:marBottom w:val="0"/>
      <w:divBdr>
        <w:top w:val="none" w:sz="0" w:space="0" w:color="auto"/>
        <w:left w:val="none" w:sz="0" w:space="0" w:color="auto"/>
        <w:bottom w:val="none" w:sz="0" w:space="0" w:color="auto"/>
        <w:right w:val="none" w:sz="0" w:space="0" w:color="auto"/>
      </w:divBdr>
    </w:div>
    <w:div w:id="194537581">
      <w:bodyDiv w:val="1"/>
      <w:marLeft w:val="0"/>
      <w:marRight w:val="0"/>
      <w:marTop w:val="0"/>
      <w:marBottom w:val="0"/>
      <w:divBdr>
        <w:top w:val="none" w:sz="0" w:space="0" w:color="auto"/>
        <w:left w:val="none" w:sz="0" w:space="0" w:color="auto"/>
        <w:bottom w:val="none" w:sz="0" w:space="0" w:color="auto"/>
        <w:right w:val="none" w:sz="0" w:space="0" w:color="auto"/>
      </w:divBdr>
    </w:div>
    <w:div w:id="205409100">
      <w:bodyDiv w:val="1"/>
      <w:marLeft w:val="0"/>
      <w:marRight w:val="0"/>
      <w:marTop w:val="0"/>
      <w:marBottom w:val="0"/>
      <w:divBdr>
        <w:top w:val="none" w:sz="0" w:space="0" w:color="auto"/>
        <w:left w:val="none" w:sz="0" w:space="0" w:color="auto"/>
        <w:bottom w:val="none" w:sz="0" w:space="0" w:color="auto"/>
        <w:right w:val="none" w:sz="0" w:space="0" w:color="auto"/>
      </w:divBdr>
    </w:div>
    <w:div w:id="208147609">
      <w:bodyDiv w:val="1"/>
      <w:marLeft w:val="0"/>
      <w:marRight w:val="0"/>
      <w:marTop w:val="0"/>
      <w:marBottom w:val="0"/>
      <w:divBdr>
        <w:top w:val="none" w:sz="0" w:space="0" w:color="auto"/>
        <w:left w:val="none" w:sz="0" w:space="0" w:color="auto"/>
        <w:bottom w:val="none" w:sz="0" w:space="0" w:color="auto"/>
        <w:right w:val="none" w:sz="0" w:space="0" w:color="auto"/>
      </w:divBdr>
    </w:div>
    <w:div w:id="258955853">
      <w:bodyDiv w:val="1"/>
      <w:marLeft w:val="0"/>
      <w:marRight w:val="0"/>
      <w:marTop w:val="0"/>
      <w:marBottom w:val="0"/>
      <w:divBdr>
        <w:top w:val="none" w:sz="0" w:space="0" w:color="auto"/>
        <w:left w:val="none" w:sz="0" w:space="0" w:color="auto"/>
        <w:bottom w:val="none" w:sz="0" w:space="0" w:color="auto"/>
        <w:right w:val="none" w:sz="0" w:space="0" w:color="auto"/>
      </w:divBdr>
    </w:div>
    <w:div w:id="293751683">
      <w:bodyDiv w:val="1"/>
      <w:marLeft w:val="0"/>
      <w:marRight w:val="0"/>
      <w:marTop w:val="0"/>
      <w:marBottom w:val="0"/>
      <w:divBdr>
        <w:top w:val="none" w:sz="0" w:space="0" w:color="auto"/>
        <w:left w:val="none" w:sz="0" w:space="0" w:color="auto"/>
        <w:bottom w:val="none" w:sz="0" w:space="0" w:color="auto"/>
        <w:right w:val="none" w:sz="0" w:space="0" w:color="auto"/>
      </w:divBdr>
      <w:divsChild>
        <w:div w:id="1481773222">
          <w:marLeft w:val="274"/>
          <w:marRight w:val="0"/>
          <w:marTop w:val="91"/>
          <w:marBottom w:val="0"/>
          <w:divBdr>
            <w:top w:val="none" w:sz="0" w:space="0" w:color="auto"/>
            <w:left w:val="none" w:sz="0" w:space="0" w:color="auto"/>
            <w:bottom w:val="none" w:sz="0" w:space="0" w:color="auto"/>
            <w:right w:val="none" w:sz="0" w:space="0" w:color="auto"/>
          </w:divBdr>
        </w:div>
        <w:div w:id="1403874482">
          <w:marLeft w:val="835"/>
          <w:marRight w:val="0"/>
          <w:marTop w:val="77"/>
          <w:marBottom w:val="0"/>
          <w:divBdr>
            <w:top w:val="none" w:sz="0" w:space="0" w:color="auto"/>
            <w:left w:val="none" w:sz="0" w:space="0" w:color="auto"/>
            <w:bottom w:val="none" w:sz="0" w:space="0" w:color="auto"/>
            <w:right w:val="none" w:sz="0" w:space="0" w:color="auto"/>
          </w:divBdr>
        </w:div>
        <w:div w:id="1507133494">
          <w:marLeft w:val="835"/>
          <w:marRight w:val="0"/>
          <w:marTop w:val="77"/>
          <w:marBottom w:val="0"/>
          <w:divBdr>
            <w:top w:val="none" w:sz="0" w:space="0" w:color="auto"/>
            <w:left w:val="none" w:sz="0" w:space="0" w:color="auto"/>
            <w:bottom w:val="none" w:sz="0" w:space="0" w:color="auto"/>
            <w:right w:val="none" w:sz="0" w:space="0" w:color="auto"/>
          </w:divBdr>
        </w:div>
      </w:divsChild>
    </w:div>
    <w:div w:id="301424520">
      <w:bodyDiv w:val="1"/>
      <w:marLeft w:val="0"/>
      <w:marRight w:val="0"/>
      <w:marTop w:val="0"/>
      <w:marBottom w:val="0"/>
      <w:divBdr>
        <w:top w:val="none" w:sz="0" w:space="0" w:color="auto"/>
        <w:left w:val="none" w:sz="0" w:space="0" w:color="auto"/>
        <w:bottom w:val="none" w:sz="0" w:space="0" w:color="auto"/>
        <w:right w:val="none" w:sz="0" w:space="0" w:color="auto"/>
      </w:divBdr>
    </w:div>
    <w:div w:id="359360352">
      <w:bodyDiv w:val="1"/>
      <w:marLeft w:val="0"/>
      <w:marRight w:val="0"/>
      <w:marTop w:val="0"/>
      <w:marBottom w:val="0"/>
      <w:divBdr>
        <w:top w:val="none" w:sz="0" w:space="0" w:color="auto"/>
        <w:left w:val="none" w:sz="0" w:space="0" w:color="auto"/>
        <w:bottom w:val="none" w:sz="0" w:space="0" w:color="auto"/>
        <w:right w:val="none" w:sz="0" w:space="0" w:color="auto"/>
      </w:divBdr>
    </w:div>
    <w:div w:id="363528636">
      <w:bodyDiv w:val="1"/>
      <w:marLeft w:val="0"/>
      <w:marRight w:val="0"/>
      <w:marTop w:val="0"/>
      <w:marBottom w:val="0"/>
      <w:divBdr>
        <w:top w:val="none" w:sz="0" w:space="0" w:color="auto"/>
        <w:left w:val="none" w:sz="0" w:space="0" w:color="auto"/>
        <w:bottom w:val="none" w:sz="0" w:space="0" w:color="auto"/>
        <w:right w:val="none" w:sz="0" w:space="0" w:color="auto"/>
      </w:divBdr>
    </w:div>
    <w:div w:id="487214238">
      <w:bodyDiv w:val="1"/>
      <w:marLeft w:val="0"/>
      <w:marRight w:val="0"/>
      <w:marTop w:val="0"/>
      <w:marBottom w:val="0"/>
      <w:divBdr>
        <w:top w:val="none" w:sz="0" w:space="0" w:color="auto"/>
        <w:left w:val="none" w:sz="0" w:space="0" w:color="auto"/>
        <w:bottom w:val="none" w:sz="0" w:space="0" w:color="auto"/>
        <w:right w:val="none" w:sz="0" w:space="0" w:color="auto"/>
      </w:divBdr>
    </w:div>
    <w:div w:id="507208972">
      <w:bodyDiv w:val="1"/>
      <w:marLeft w:val="0"/>
      <w:marRight w:val="0"/>
      <w:marTop w:val="0"/>
      <w:marBottom w:val="0"/>
      <w:divBdr>
        <w:top w:val="none" w:sz="0" w:space="0" w:color="auto"/>
        <w:left w:val="none" w:sz="0" w:space="0" w:color="auto"/>
        <w:bottom w:val="none" w:sz="0" w:space="0" w:color="auto"/>
        <w:right w:val="none" w:sz="0" w:space="0" w:color="auto"/>
      </w:divBdr>
      <w:divsChild>
        <w:div w:id="1486433808">
          <w:marLeft w:val="274"/>
          <w:marRight w:val="0"/>
          <w:marTop w:val="115"/>
          <w:marBottom w:val="0"/>
          <w:divBdr>
            <w:top w:val="none" w:sz="0" w:space="0" w:color="auto"/>
            <w:left w:val="none" w:sz="0" w:space="0" w:color="auto"/>
            <w:bottom w:val="none" w:sz="0" w:space="0" w:color="auto"/>
            <w:right w:val="none" w:sz="0" w:space="0" w:color="auto"/>
          </w:divBdr>
        </w:div>
        <w:div w:id="1897349749">
          <w:marLeft w:val="835"/>
          <w:marRight w:val="0"/>
          <w:marTop w:val="96"/>
          <w:marBottom w:val="0"/>
          <w:divBdr>
            <w:top w:val="none" w:sz="0" w:space="0" w:color="auto"/>
            <w:left w:val="none" w:sz="0" w:space="0" w:color="auto"/>
            <w:bottom w:val="none" w:sz="0" w:space="0" w:color="auto"/>
            <w:right w:val="none" w:sz="0" w:space="0" w:color="auto"/>
          </w:divBdr>
        </w:div>
      </w:divsChild>
    </w:div>
    <w:div w:id="749039779">
      <w:bodyDiv w:val="1"/>
      <w:marLeft w:val="0"/>
      <w:marRight w:val="0"/>
      <w:marTop w:val="0"/>
      <w:marBottom w:val="0"/>
      <w:divBdr>
        <w:top w:val="none" w:sz="0" w:space="0" w:color="auto"/>
        <w:left w:val="none" w:sz="0" w:space="0" w:color="auto"/>
        <w:bottom w:val="none" w:sz="0" w:space="0" w:color="auto"/>
        <w:right w:val="none" w:sz="0" w:space="0" w:color="auto"/>
      </w:divBdr>
    </w:div>
    <w:div w:id="1164782367">
      <w:bodyDiv w:val="1"/>
      <w:marLeft w:val="0"/>
      <w:marRight w:val="0"/>
      <w:marTop w:val="0"/>
      <w:marBottom w:val="0"/>
      <w:divBdr>
        <w:top w:val="none" w:sz="0" w:space="0" w:color="auto"/>
        <w:left w:val="none" w:sz="0" w:space="0" w:color="auto"/>
        <w:bottom w:val="none" w:sz="0" w:space="0" w:color="auto"/>
        <w:right w:val="none" w:sz="0" w:space="0" w:color="auto"/>
      </w:divBdr>
    </w:div>
    <w:div w:id="1286621851">
      <w:bodyDiv w:val="1"/>
      <w:marLeft w:val="0"/>
      <w:marRight w:val="0"/>
      <w:marTop w:val="0"/>
      <w:marBottom w:val="0"/>
      <w:divBdr>
        <w:top w:val="none" w:sz="0" w:space="0" w:color="auto"/>
        <w:left w:val="none" w:sz="0" w:space="0" w:color="auto"/>
        <w:bottom w:val="none" w:sz="0" w:space="0" w:color="auto"/>
        <w:right w:val="none" w:sz="0" w:space="0" w:color="auto"/>
      </w:divBdr>
      <w:divsChild>
        <w:div w:id="2076706922">
          <w:marLeft w:val="274"/>
          <w:marRight w:val="0"/>
          <w:marTop w:val="115"/>
          <w:marBottom w:val="0"/>
          <w:divBdr>
            <w:top w:val="none" w:sz="0" w:space="0" w:color="auto"/>
            <w:left w:val="none" w:sz="0" w:space="0" w:color="auto"/>
            <w:bottom w:val="none" w:sz="0" w:space="0" w:color="auto"/>
            <w:right w:val="none" w:sz="0" w:space="0" w:color="auto"/>
          </w:divBdr>
        </w:div>
      </w:divsChild>
    </w:div>
    <w:div w:id="1382554336">
      <w:bodyDiv w:val="1"/>
      <w:marLeft w:val="0"/>
      <w:marRight w:val="0"/>
      <w:marTop w:val="0"/>
      <w:marBottom w:val="0"/>
      <w:divBdr>
        <w:top w:val="none" w:sz="0" w:space="0" w:color="auto"/>
        <w:left w:val="none" w:sz="0" w:space="0" w:color="auto"/>
        <w:bottom w:val="none" w:sz="0" w:space="0" w:color="auto"/>
        <w:right w:val="none" w:sz="0" w:space="0" w:color="auto"/>
      </w:divBdr>
      <w:divsChild>
        <w:div w:id="1626500998">
          <w:marLeft w:val="274"/>
          <w:marRight w:val="0"/>
          <w:marTop w:val="91"/>
          <w:marBottom w:val="0"/>
          <w:divBdr>
            <w:top w:val="none" w:sz="0" w:space="0" w:color="auto"/>
            <w:left w:val="none" w:sz="0" w:space="0" w:color="auto"/>
            <w:bottom w:val="none" w:sz="0" w:space="0" w:color="auto"/>
            <w:right w:val="none" w:sz="0" w:space="0" w:color="auto"/>
          </w:divBdr>
        </w:div>
        <w:div w:id="1044985063">
          <w:marLeft w:val="835"/>
          <w:marRight w:val="0"/>
          <w:marTop w:val="77"/>
          <w:marBottom w:val="0"/>
          <w:divBdr>
            <w:top w:val="none" w:sz="0" w:space="0" w:color="auto"/>
            <w:left w:val="none" w:sz="0" w:space="0" w:color="auto"/>
            <w:bottom w:val="none" w:sz="0" w:space="0" w:color="auto"/>
            <w:right w:val="none" w:sz="0" w:space="0" w:color="auto"/>
          </w:divBdr>
        </w:div>
        <w:div w:id="210459052">
          <w:marLeft w:val="835"/>
          <w:marRight w:val="0"/>
          <w:marTop w:val="77"/>
          <w:marBottom w:val="0"/>
          <w:divBdr>
            <w:top w:val="none" w:sz="0" w:space="0" w:color="auto"/>
            <w:left w:val="none" w:sz="0" w:space="0" w:color="auto"/>
            <w:bottom w:val="none" w:sz="0" w:space="0" w:color="auto"/>
            <w:right w:val="none" w:sz="0" w:space="0" w:color="auto"/>
          </w:divBdr>
        </w:div>
        <w:div w:id="976186164">
          <w:marLeft w:val="1411"/>
          <w:marRight w:val="0"/>
          <w:marTop w:val="77"/>
          <w:marBottom w:val="0"/>
          <w:divBdr>
            <w:top w:val="none" w:sz="0" w:space="0" w:color="auto"/>
            <w:left w:val="none" w:sz="0" w:space="0" w:color="auto"/>
            <w:bottom w:val="none" w:sz="0" w:space="0" w:color="auto"/>
            <w:right w:val="none" w:sz="0" w:space="0" w:color="auto"/>
          </w:divBdr>
        </w:div>
        <w:div w:id="1008599256">
          <w:marLeft w:val="1411"/>
          <w:marRight w:val="0"/>
          <w:marTop w:val="77"/>
          <w:marBottom w:val="0"/>
          <w:divBdr>
            <w:top w:val="none" w:sz="0" w:space="0" w:color="auto"/>
            <w:left w:val="none" w:sz="0" w:space="0" w:color="auto"/>
            <w:bottom w:val="none" w:sz="0" w:space="0" w:color="auto"/>
            <w:right w:val="none" w:sz="0" w:space="0" w:color="auto"/>
          </w:divBdr>
        </w:div>
        <w:div w:id="1726948323">
          <w:marLeft w:val="835"/>
          <w:marRight w:val="0"/>
          <w:marTop w:val="77"/>
          <w:marBottom w:val="0"/>
          <w:divBdr>
            <w:top w:val="none" w:sz="0" w:space="0" w:color="auto"/>
            <w:left w:val="none" w:sz="0" w:space="0" w:color="auto"/>
            <w:bottom w:val="none" w:sz="0" w:space="0" w:color="auto"/>
            <w:right w:val="none" w:sz="0" w:space="0" w:color="auto"/>
          </w:divBdr>
        </w:div>
        <w:div w:id="30306084">
          <w:marLeft w:val="835"/>
          <w:marRight w:val="0"/>
          <w:marTop w:val="77"/>
          <w:marBottom w:val="0"/>
          <w:divBdr>
            <w:top w:val="none" w:sz="0" w:space="0" w:color="auto"/>
            <w:left w:val="none" w:sz="0" w:space="0" w:color="auto"/>
            <w:bottom w:val="none" w:sz="0" w:space="0" w:color="auto"/>
            <w:right w:val="none" w:sz="0" w:space="0" w:color="auto"/>
          </w:divBdr>
        </w:div>
        <w:div w:id="1589804305">
          <w:marLeft w:val="274"/>
          <w:marRight w:val="0"/>
          <w:marTop w:val="91"/>
          <w:marBottom w:val="0"/>
          <w:divBdr>
            <w:top w:val="none" w:sz="0" w:space="0" w:color="auto"/>
            <w:left w:val="none" w:sz="0" w:space="0" w:color="auto"/>
            <w:bottom w:val="none" w:sz="0" w:space="0" w:color="auto"/>
            <w:right w:val="none" w:sz="0" w:space="0" w:color="auto"/>
          </w:divBdr>
        </w:div>
        <w:div w:id="1825974494">
          <w:marLeft w:val="835"/>
          <w:marRight w:val="0"/>
          <w:marTop w:val="77"/>
          <w:marBottom w:val="0"/>
          <w:divBdr>
            <w:top w:val="none" w:sz="0" w:space="0" w:color="auto"/>
            <w:left w:val="none" w:sz="0" w:space="0" w:color="auto"/>
            <w:bottom w:val="none" w:sz="0" w:space="0" w:color="auto"/>
            <w:right w:val="none" w:sz="0" w:space="0" w:color="auto"/>
          </w:divBdr>
        </w:div>
        <w:div w:id="199831178">
          <w:marLeft w:val="835"/>
          <w:marRight w:val="0"/>
          <w:marTop w:val="77"/>
          <w:marBottom w:val="0"/>
          <w:divBdr>
            <w:top w:val="none" w:sz="0" w:space="0" w:color="auto"/>
            <w:left w:val="none" w:sz="0" w:space="0" w:color="auto"/>
            <w:bottom w:val="none" w:sz="0" w:space="0" w:color="auto"/>
            <w:right w:val="none" w:sz="0" w:space="0" w:color="auto"/>
          </w:divBdr>
        </w:div>
        <w:div w:id="1393578661">
          <w:marLeft w:val="274"/>
          <w:marRight w:val="0"/>
          <w:marTop w:val="91"/>
          <w:marBottom w:val="0"/>
          <w:divBdr>
            <w:top w:val="none" w:sz="0" w:space="0" w:color="auto"/>
            <w:left w:val="none" w:sz="0" w:space="0" w:color="auto"/>
            <w:bottom w:val="none" w:sz="0" w:space="0" w:color="auto"/>
            <w:right w:val="none" w:sz="0" w:space="0" w:color="auto"/>
          </w:divBdr>
        </w:div>
        <w:div w:id="1689212736">
          <w:marLeft w:val="835"/>
          <w:marRight w:val="0"/>
          <w:marTop w:val="77"/>
          <w:marBottom w:val="0"/>
          <w:divBdr>
            <w:top w:val="none" w:sz="0" w:space="0" w:color="auto"/>
            <w:left w:val="none" w:sz="0" w:space="0" w:color="auto"/>
            <w:bottom w:val="none" w:sz="0" w:space="0" w:color="auto"/>
            <w:right w:val="none" w:sz="0" w:space="0" w:color="auto"/>
          </w:divBdr>
        </w:div>
        <w:div w:id="92408305">
          <w:marLeft w:val="835"/>
          <w:marRight w:val="0"/>
          <w:marTop w:val="77"/>
          <w:marBottom w:val="0"/>
          <w:divBdr>
            <w:top w:val="none" w:sz="0" w:space="0" w:color="auto"/>
            <w:left w:val="none" w:sz="0" w:space="0" w:color="auto"/>
            <w:bottom w:val="none" w:sz="0" w:space="0" w:color="auto"/>
            <w:right w:val="none" w:sz="0" w:space="0" w:color="auto"/>
          </w:divBdr>
        </w:div>
        <w:div w:id="1824733931">
          <w:marLeft w:val="835"/>
          <w:marRight w:val="0"/>
          <w:marTop w:val="77"/>
          <w:marBottom w:val="0"/>
          <w:divBdr>
            <w:top w:val="none" w:sz="0" w:space="0" w:color="auto"/>
            <w:left w:val="none" w:sz="0" w:space="0" w:color="auto"/>
            <w:bottom w:val="none" w:sz="0" w:space="0" w:color="auto"/>
            <w:right w:val="none" w:sz="0" w:space="0" w:color="auto"/>
          </w:divBdr>
        </w:div>
      </w:divsChild>
    </w:div>
    <w:div w:id="1511530890">
      <w:bodyDiv w:val="1"/>
      <w:marLeft w:val="0"/>
      <w:marRight w:val="0"/>
      <w:marTop w:val="0"/>
      <w:marBottom w:val="0"/>
      <w:divBdr>
        <w:top w:val="none" w:sz="0" w:space="0" w:color="auto"/>
        <w:left w:val="none" w:sz="0" w:space="0" w:color="auto"/>
        <w:bottom w:val="none" w:sz="0" w:space="0" w:color="auto"/>
        <w:right w:val="none" w:sz="0" w:space="0" w:color="auto"/>
      </w:divBdr>
    </w:div>
    <w:div w:id="1603222839">
      <w:bodyDiv w:val="1"/>
      <w:marLeft w:val="0"/>
      <w:marRight w:val="0"/>
      <w:marTop w:val="0"/>
      <w:marBottom w:val="0"/>
      <w:divBdr>
        <w:top w:val="none" w:sz="0" w:space="0" w:color="auto"/>
        <w:left w:val="none" w:sz="0" w:space="0" w:color="auto"/>
        <w:bottom w:val="none" w:sz="0" w:space="0" w:color="auto"/>
        <w:right w:val="none" w:sz="0" w:space="0" w:color="auto"/>
      </w:divBdr>
    </w:div>
    <w:div w:id="1616716707">
      <w:bodyDiv w:val="1"/>
      <w:marLeft w:val="0"/>
      <w:marRight w:val="0"/>
      <w:marTop w:val="0"/>
      <w:marBottom w:val="0"/>
      <w:divBdr>
        <w:top w:val="none" w:sz="0" w:space="0" w:color="auto"/>
        <w:left w:val="none" w:sz="0" w:space="0" w:color="auto"/>
        <w:bottom w:val="none" w:sz="0" w:space="0" w:color="auto"/>
        <w:right w:val="none" w:sz="0" w:space="0" w:color="auto"/>
      </w:divBdr>
    </w:div>
    <w:div w:id="1671172330">
      <w:bodyDiv w:val="1"/>
      <w:marLeft w:val="0"/>
      <w:marRight w:val="0"/>
      <w:marTop w:val="0"/>
      <w:marBottom w:val="0"/>
      <w:divBdr>
        <w:top w:val="none" w:sz="0" w:space="0" w:color="auto"/>
        <w:left w:val="none" w:sz="0" w:space="0" w:color="auto"/>
        <w:bottom w:val="none" w:sz="0" w:space="0" w:color="auto"/>
        <w:right w:val="none" w:sz="0" w:space="0" w:color="auto"/>
      </w:divBdr>
    </w:div>
    <w:div w:id="1736007016">
      <w:bodyDiv w:val="1"/>
      <w:marLeft w:val="0"/>
      <w:marRight w:val="0"/>
      <w:marTop w:val="0"/>
      <w:marBottom w:val="0"/>
      <w:divBdr>
        <w:top w:val="none" w:sz="0" w:space="0" w:color="auto"/>
        <w:left w:val="none" w:sz="0" w:space="0" w:color="auto"/>
        <w:bottom w:val="none" w:sz="0" w:space="0" w:color="auto"/>
        <w:right w:val="none" w:sz="0" w:space="0" w:color="auto"/>
      </w:divBdr>
      <w:divsChild>
        <w:div w:id="1534340190">
          <w:marLeft w:val="1411"/>
          <w:marRight w:val="0"/>
          <w:marTop w:val="34"/>
          <w:marBottom w:val="0"/>
          <w:divBdr>
            <w:top w:val="none" w:sz="0" w:space="0" w:color="auto"/>
            <w:left w:val="none" w:sz="0" w:space="0" w:color="auto"/>
            <w:bottom w:val="none" w:sz="0" w:space="0" w:color="auto"/>
            <w:right w:val="none" w:sz="0" w:space="0" w:color="auto"/>
          </w:divBdr>
        </w:div>
        <w:div w:id="1083331137">
          <w:marLeft w:val="3269"/>
          <w:marRight w:val="0"/>
          <w:marTop w:val="34"/>
          <w:marBottom w:val="0"/>
          <w:divBdr>
            <w:top w:val="none" w:sz="0" w:space="0" w:color="auto"/>
            <w:left w:val="none" w:sz="0" w:space="0" w:color="auto"/>
            <w:bottom w:val="none" w:sz="0" w:space="0" w:color="auto"/>
            <w:right w:val="none" w:sz="0" w:space="0" w:color="auto"/>
          </w:divBdr>
        </w:div>
        <w:div w:id="765031900">
          <w:marLeft w:val="3989"/>
          <w:marRight w:val="0"/>
          <w:marTop w:val="34"/>
          <w:marBottom w:val="0"/>
          <w:divBdr>
            <w:top w:val="none" w:sz="0" w:space="0" w:color="auto"/>
            <w:left w:val="none" w:sz="0" w:space="0" w:color="auto"/>
            <w:bottom w:val="none" w:sz="0" w:space="0" w:color="auto"/>
            <w:right w:val="none" w:sz="0" w:space="0" w:color="auto"/>
          </w:divBdr>
        </w:div>
        <w:div w:id="972633508">
          <w:marLeft w:val="3989"/>
          <w:marRight w:val="0"/>
          <w:marTop w:val="34"/>
          <w:marBottom w:val="0"/>
          <w:divBdr>
            <w:top w:val="none" w:sz="0" w:space="0" w:color="auto"/>
            <w:left w:val="none" w:sz="0" w:space="0" w:color="auto"/>
            <w:bottom w:val="none" w:sz="0" w:space="0" w:color="auto"/>
            <w:right w:val="none" w:sz="0" w:space="0" w:color="auto"/>
          </w:divBdr>
        </w:div>
        <w:div w:id="746001962">
          <w:marLeft w:val="3989"/>
          <w:marRight w:val="0"/>
          <w:marTop w:val="34"/>
          <w:marBottom w:val="0"/>
          <w:divBdr>
            <w:top w:val="none" w:sz="0" w:space="0" w:color="auto"/>
            <w:left w:val="none" w:sz="0" w:space="0" w:color="auto"/>
            <w:bottom w:val="none" w:sz="0" w:space="0" w:color="auto"/>
            <w:right w:val="none" w:sz="0" w:space="0" w:color="auto"/>
          </w:divBdr>
        </w:div>
        <w:div w:id="1764916085">
          <w:marLeft w:val="3989"/>
          <w:marRight w:val="0"/>
          <w:marTop w:val="34"/>
          <w:marBottom w:val="0"/>
          <w:divBdr>
            <w:top w:val="none" w:sz="0" w:space="0" w:color="auto"/>
            <w:left w:val="none" w:sz="0" w:space="0" w:color="auto"/>
            <w:bottom w:val="none" w:sz="0" w:space="0" w:color="auto"/>
            <w:right w:val="none" w:sz="0" w:space="0" w:color="auto"/>
          </w:divBdr>
        </w:div>
      </w:divsChild>
    </w:div>
    <w:div w:id="1833639727">
      <w:bodyDiv w:val="1"/>
      <w:marLeft w:val="0"/>
      <w:marRight w:val="0"/>
      <w:marTop w:val="0"/>
      <w:marBottom w:val="0"/>
      <w:divBdr>
        <w:top w:val="none" w:sz="0" w:space="0" w:color="auto"/>
        <w:left w:val="none" w:sz="0" w:space="0" w:color="auto"/>
        <w:bottom w:val="none" w:sz="0" w:space="0" w:color="auto"/>
        <w:right w:val="none" w:sz="0" w:space="0" w:color="auto"/>
      </w:divBdr>
    </w:div>
    <w:div w:id="1848321001">
      <w:bodyDiv w:val="1"/>
      <w:marLeft w:val="0"/>
      <w:marRight w:val="0"/>
      <w:marTop w:val="0"/>
      <w:marBottom w:val="0"/>
      <w:divBdr>
        <w:top w:val="none" w:sz="0" w:space="0" w:color="auto"/>
        <w:left w:val="none" w:sz="0" w:space="0" w:color="auto"/>
        <w:bottom w:val="none" w:sz="0" w:space="0" w:color="auto"/>
        <w:right w:val="none" w:sz="0" w:space="0" w:color="auto"/>
      </w:divBdr>
    </w:div>
    <w:div w:id="1899433156">
      <w:bodyDiv w:val="1"/>
      <w:marLeft w:val="0"/>
      <w:marRight w:val="0"/>
      <w:marTop w:val="0"/>
      <w:marBottom w:val="0"/>
      <w:divBdr>
        <w:top w:val="none" w:sz="0" w:space="0" w:color="auto"/>
        <w:left w:val="none" w:sz="0" w:space="0" w:color="auto"/>
        <w:bottom w:val="none" w:sz="0" w:space="0" w:color="auto"/>
        <w:right w:val="none" w:sz="0" w:space="0" w:color="auto"/>
      </w:divBdr>
    </w:div>
    <w:div w:id="2010525835">
      <w:bodyDiv w:val="1"/>
      <w:marLeft w:val="0"/>
      <w:marRight w:val="0"/>
      <w:marTop w:val="0"/>
      <w:marBottom w:val="0"/>
      <w:divBdr>
        <w:top w:val="none" w:sz="0" w:space="0" w:color="auto"/>
        <w:left w:val="none" w:sz="0" w:space="0" w:color="auto"/>
        <w:bottom w:val="none" w:sz="0" w:space="0" w:color="auto"/>
        <w:right w:val="none" w:sz="0" w:space="0" w:color="auto"/>
      </w:divBdr>
      <w:divsChild>
        <w:div w:id="902059971">
          <w:marLeft w:val="835"/>
          <w:marRight w:val="0"/>
          <w:marTop w:val="96"/>
          <w:marBottom w:val="0"/>
          <w:divBdr>
            <w:top w:val="none" w:sz="0" w:space="0" w:color="auto"/>
            <w:left w:val="none" w:sz="0" w:space="0" w:color="auto"/>
            <w:bottom w:val="none" w:sz="0" w:space="0" w:color="auto"/>
            <w:right w:val="none" w:sz="0" w:space="0" w:color="auto"/>
          </w:divBdr>
        </w:div>
      </w:divsChild>
    </w:div>
    <w:div w:id="20756228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26" Type="http://schemas.openxmlformats.org/officeDocument/2006/relationships/image" Target="media/image5.png"/><Relationship Id="rId39" Type="http://schemas.openxmlformats.org/officeDocument/2006/relationships/footer" Target="footer2.xml"/><Relationship Id="rId3" Type="http://schemas.openxmlformats.org/officeDocument/2006/relationships/styles" Target="styles.xml"/><Relationship Id="rId42" Type="http://schemas.openxmlformats.org/officeDocument/2006/relationships/fontTable" Target="fontTable.xml"/><Relationship Id="rId7" Type="http://schemas.openxmlformats.org/officeDocument/2006/relationships/endnotes" Target="endnotes.xml"/><Relationship Id="rId25" Type="http://schemas.openxmlformats.org/officeDocument/2006/relationships/image" Target="media/image10.png"/><Relationship Id="rId38" Type="http://schemas.openxmlformats.org/officeDocument/2006/relationships/footer" Target="footer1.xml"/><Relationship Id="rId2" Type="http://schemas.openxmlformats.org/officeDocument/2006/relationships/numbering" Target="numbering.xml"/><Relationship Id="rId29" Type="http://schemas.openxmlformats.org/officeDocument/2006/relationships/image" Target="media/image14.png"/><Relationship Id="rId41"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24" Type="http://schemas.openxmlformats.org/officeDocument/2006/relationships/image" Target="media/image4.png"/><Relationship Id="rId32" Type="http://schemas.openxmlformats.org/officeDocument/2006/relationships/image" Target="media/image9.png"/><Relationship Id="rId37" Type="http://schemas.openxmlformats.org/officeDocument/2006/relationships/header" Target="header2.xml"/><Relationship Id="rId40" Type="http://schemas.openxmlformats.org/officeDocument/2006/relationships/header" Target="header3.xml"/><Relationship Id="rId5" Type="http://schemas.openxmlformats.org/officeDocument/2006/relationships/webSettings" Target="webSettings.xml"/><Relationship Id="rId23" Type="http://schemas.openxmlformats.org/officeDocument/2006/relationships/image" Target="media/image8.png"/><Relationship Id="rId28" Type="http://schemas.openxmlformats.org/officeDocument/2006/relationships/image" Target="media/image6.png"/><Relationship Id="rId36" Type="http://schemas.openxmlformats.org/officeDocument/2006/relationships/header" Target="header1.xml"/><Relationship Id="rId10" Type="http://schemas.openxmlformats.org/officeDocument/2006/relationships/image" Target="media/image3.png"/><Relationship Id="rId31" Type="http://schemas.openxmlformats.org/officeDocument/2006/relationships/image" Target="media/image16.png"/><Relationship Id="rId4" Type="http://schemas.openxmlformats.org/officeDocument/2006/relationships/settings" Target="settings.xml"/><Relationship Id="rId9" Type="http://schemas.openxmlformats.org/officeDocument/2006/relationships/image" Target="media/image2.png"/><Relationship Id="rId27" Type="http://schemas.openxmlformats.org/officeDocument/2006/relationships/image" Target="media/image12.png"/><Relationship Id="rId30" Type="http://schemas.openxmlformats.org/officeDocument/2006/relationships/image" Target="media/image7.png"/><Relationship Id="rId35" Type="http://schemas.openxmlformats.org/officeDocument/2006/relationships/image" Target="media/image18.png"/><Relationship Id="rId43"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BD24366-5328-4EEC-A114-9F9CE9A658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20</Pages>
  <Words>6168</Words>
  <Characters>35158</Characters>
  <Application>Microsoft Office Word</Application>
  <DocSecurity>0</DocSecurity>
  <Lines>292</Lines>
  <Paragraphs>82</Paragraphs>
  <ScaleCrop>false</ScaleCrop>
  <Company/>
  <LinksUpToDate>false</LinksUpToDate>
  <CharactersWithSpaces>41244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2017-09-12T02:17:00Z</dcterms:created>
  <dcterms:modified xsi:type="dcterms:W3CDTF">2017-09-12T02:17:00Z</dcterms:modified>
</cp:coreProperties>
</file>